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009D8" w14:textId="77777777" w:rsidR="003808DE" w:rsidRPr="00CC64E9" w:rsidRDefault="003808DE" w:rsidP="002929BE">
      <w:pPr>
        <w:pStyle w:val="Heading1"/>
        <w:spacing w:after="0" w:line="240" w:lineRule="auto"/>
        <w:ind w:left="446"/>
        <w:contextualSpacing/>
        <w:jc w:val="center"/>
        <w:rPr>
          <w:rFonts w:ascii="Arial" w:hAnsi="Arial" w:cs="Arial"/>
          <w:b/>
          <w:sz w:val="24"/>
          <w:szCs w:val="24"/>
        </w:rPr>
      </w:pPr>
    </w:p>
    <w:p w14:paraId="4B366E8C" w14:textId="77777777" w:rsidR="003808DE" w:rsidRPr="00CC64E9" w:rsidRDefault="003808DE" w:rsidP="002929BE">
      <w:pPr>
        <w:pStyle w:val="Heading1"/>
        <w:spacing w:after="0" w:line="240" w:lineRule="auto"/>
        <w:ind w:left="446"/>
        <w:contextualSpacing/>
        <w:jc w:val="center"/>
        <w:rPr>
          <w:rFonts w:ascii="Arial" w:hAnsi="Arial" w:cs="Arial"/>
          <w:b/>
          <w:sz w:val="24"/>
          <w:szCs w:val="24"/>
        </w:rPr>
      </w:pPr>
    </w:p>
    <w:p w14:paraId="023BCADA" w14:textId="77777777" w:rsidR="00C14143" w:rsidRPr="00CC64E9" w:rsidRDefault="00B23FC5" w:rsidP="002929BE">
      <w:pPr>
        <w:pStyle w:val="Heading1"/>
        <w:spacing w:after="0" w:line="240" w:lineRule="auto"/>
        <w:ind w:left="446"/>
        <w:contextualSpacing/>
        <w:jc w:val="center"/>
        <w:rPr>
          <w:rFonts w:ascii="Arial" w:hAnsi="Arial" w:cs="Arial"/>
          <w:b/>
          <w:sz w:val="24"/>
          <w:szCs w:val="24"/>
        </w:rPr>
      </w:pPr>
      <w:r w:rsidRPr="00CC64E9">
        <w:rPr>
          <w:rFonts w:ascii="Arial" w:hAnsi="Arial" w:cs="Arial"/>
          <w:b/>
          <w:sz w:val="24"/>
          <w:szCs w:val="24"/>
        </w:rPr>
        <w:t xml:space="preserve">2018 CCEW </w:t>
      </w:r>
      <w:r w:rsidR="008968EE" w:rsidRPr="00CC64E9">
        <w:rPr>
          <w:rFonts w:ascii="Arial" w:hAnsi="Arial" w:cs="Arial"/>
          <w:b/>
          <w:sz w:val="24"/>
          <w:szCs w:val="24"/>
        </w:rPr>
        <w:t>Illustrated Poem Contest</w:t>
      </w:r>
    </w:p>
    <w:p w14:paraId="4AE1C671" w14:textId="77777777" w:rsidR="00FF147B" w:rsidRPr="00CC64E9" w:rsidRDefault="005C2E05" w:rsidP="005C2E05">
      <w:pPr>
        <w:pStyle w:val="Heading1"/>
        <w:spacing w:after="0" w:line="240" w:lineRule="auto"/>
        <w:ind w:left="446"/>
        <w:contextualSpacing/>
        <w:jc w:val="center"/>
        <w:rPr>
          <w:rFonts w:ascii="Arial" w:hAnsi="Arial" w:cs="Arial"/>
          <w:b/>
          <w:sz w:val="24"/>
          <w:szCs w:val="24"/>
        </w:rPr>
      </w:pPr>
      <w:r w:rsidRPr="00CC64E9">
        <w:rPr>
          <w:rFonts w:ascii="Arial" w:hAnsi="Arial" w:cs="Arial"/>
          <w:b/>
          <w:sz w:val="24"/>
          <w:szCs w:val="24"/>
        </w:rPr>
        <w:t>Dive into Marine Chemistry</w:t>
      </w:r>
    </w:p>
    <w:p w14:paraId="5286AE33" w14:textId="77777777" w:rsidR="005C2E05" w:rsidRPr="00CC64E9" w:rsidRDefault="005C2E05" w:rsidP="005C2E05">
      <w:pPr>
        <w:pStyle w:val="BodyText"/>
        <w:spacing w:after="0" w:line="240" w:lineRule="auto"/>
        <w:ind w:left="1080"/>
        <w:contextualSpacing/>
        <w:jc w:val="left"/>
        <w:rPr>
          <w:rFonts w:cs="Arial"/>
        </w:rPr>
      </w:pPr>
    </w:p>
    <w:p w14:paraId="13D5C082" w14:textId="135ECB4C" w:rsidR="005C2E05" w:rsidRPr="00CC64E9" w:rsidRDefault="005C2E05" w:rsidP="005C2E05">
      <w:pPr>
        <w:pStyle w:val="BasicParagraph"/>
        <w:suppressAutoHyphens/>
        <w:spacing w:line="240" w:lineRule="auto"/>
        <w:ind w:left="990"/>
        <w:contextualSpacing/>
        <w:rPr>
          <w:rFonts w:ascii="Arial" w:hAnsi="Arial" w:cs="Arial"/>
          <w:bCs/>
          <w:color w:val="auto"/>
        </w:rPr>
      </w:pPr>
      <w:r w:rsidRPr="00CC64E9">
        <w:rPr>
          <w:rFonts w:ascii="Arial" w:hAnsi="Arial" w:cs="Arial"/>
          <w:color w:val="auto"/>
        </w:rPr>
        <w:t xml:space="preserve">The </w:t>
      </w:r>
      <w:r w:rsidR="007D2679">
        <w:rPr>
          <w:rFonts w:ascii="Arial" w:hAnsi="Arial" w:cs="Arial"/>
          <w:color w:val="auto"/>
        </w:rPr>
        <w:t>Western Maryland</w:t>
      </w:r>
      <w:r w:rsidRPr="00CC64E9">
        <w:rPr>
          <w:rFonts w:ascii="Arial" w:hAnsi="Arial" w:cs="Arial"/>
          <w:color w:val="auto"/>
        </w:rPr>
        <w:t xml:space="preserve"> Local Section of the American Chemical Society (ACS) is sponsoring an illustrated poem contest for students in Kindergarten through 12th grade.</w:t>
      </w:r>
    </w:p>
    <w:p w14:paraId="0A46F6E0" w14:textId="77777777" w:rsidR="005C2E05" w:rsidRPr="00CC64E9" w:rsidRDefault="005C2E05" w:rsidP="005C2E05">
      <w:pPr>
        <w:pStyle w:val="BasicParagraph"/>
        <w:suppressAutoHyphens/>
        <w:spacing w:line="240" w:lineRule="auto"/>
        <w:ind w:left="990" w:right="576"/>
        <w:contextualSpacing/>
        <w:rPr>
          <w:rFonts w:ascii="Arial" w:hAnsi="Arial" w:cs="Arial"/>
          <w:bCs/>
          <w:color w:val="auto"/>
        </w:rPr>
      </w:pPr>
    </w:p>
    <w:p w14:paraId="5F7992F7" w14:textId="1046C521" w:rsidR="005C2E05" w:rsidRPr="00CC64E9" w:rsidRDefault="005C2E05" w:rsidP="005C2E05">
      <w:pPr>
        <w:pStyle w:val="BasicParagraph"/>
        <w:suppressAutoHyphens/>
        <w:spacing w:line="240" w:lineRule="auto"/>
        <w:ind w:left="990"/>
        <w:contextualSpacing/>
        <w:rPr>
          <w:rFonts w:ascii="Arial" w:hAnsi="Arial" w:cs="Arial"/>
          <w:b/>
          <w:bCs/>
          <w:color w:val="auto"/>
        </w:rPr>
      </w:pPr>
      <w:r w:rsidRPr="00CC64E9">
        <w:rPr>
          <w:rFonts w:ascii="Arial" w:hAnsi="Arial" w:cs="Arial"/>
          <w:b/>
          <w:bCs/>
          <w:color w:val="auto"/>
        </w:rPr>
        <w:t xml:space="preserve">Contest Deadline: </w:t>
      </w:r>
      <w:r w:rsidR="00A6762C">
        <w:rPr>
          <w:rFonts w:ascii="Arial" w:hAnsi="Arial" w:cs="Arial"/>
          <w:b/>
          <w:bCs/>
          <w:color w:val="auto"/>
        </w:rPr>
        <w:t>Wednesday, April 25, 2018</w:t>
      </w:r>
      <w:bookmarkStart w:id="0" w:name="_GoBack"/>
      <w:bookmarkEnd w:id="0"/>
    </w:p>
    <w:p w14:paraId="5607F249" w14:textId="77777777" w:rsidR="005C2E05" w:rsidRPr="00CC64E9" w:rsidRDefault="005C2E05" w:rsidP="005C2E05">
      <w:pPr>
        <w:pStyle w:val="BasicParagraph"/>
        <w:suppressAutoHyphens/>
        <w:spacing w:line="240" w:lineRule="auto"/>
        <w:ind w:left="990"/>
        <w:contextualSpacing/>
        <w:rPr>
          <w:rFonts w:ascii="Arial" w:hAnsi="Arial" w:cs="Arial"/>
          <w:bCs/>
          <w:color w:val="auto"/>
        </w:rPr>
      </w:pPr>
    </w:p>
    <w:p w14:paraId="09E6AB39" w14:textId="7876C3A3" w:rsidR="005C2E05" w:rsidRPr="00CC64E9" w:rsidRDefault="005C2E05" w:rsidP="005C2E05">
      <w:pPr>
        <w:pStyle w:val="BasicParagraph"/>
        <w:suppressAutoHyphens/>
        <w:spacing w:line="240" w:lineRule="auto"/>
        <w:ind w:left="990"/>
        <w:contextualSpacing/>
        <w:rPr>
          <w:rFonts w:ascii="Arial" w:hAnsi="Arial" w:cs="Arial"/>
          <w:b/>
          <w:bCs/>
          <w:color w:val="auto"/>
        </w:rPr>
      </w:pPr>
      <w:r w:rsidRPr="00CC64E9">
        <w:rPr>
          <w:rFonts w:ascii="Arial" w:hAnsi="Arial" w:cs="Arial"/>
          <w:b/>
          <w:bCs/>
          <w:color w:val="auto"/>
        </w:rPr>
        <w:t xml:space="preserve">Prizes: </w:t>
      </w:r>
      <w:r w:rsidR="007D2679" w:rsidRPr="007D2679">
        <w:rPr>
          <w:rFonts w:ascii="Arial" w:hAnsi="Arial" w:cs="Arial"/>
          <w:b/>
          <w:bCs/>
          <w:color w:val="auto"/>
          <w:sz w:val="18"/>
        </w:rPr>
        <w:t>$25.00 First Place, $15.00 Second Place, $10.00 Third Place in each category (K-2, 3-5, 6-8, and 9-12)</w:t>
      </w:r>
      <w:r w:rsidRPr="00CC64E9">
        <w:rPr>
          <w:rFonts w:ascii="Arial" w:hAnsi="Arial" w:cs="Arial"/>
          <w:b/>
          <w:bCs/>
          <w:color w:val="auto"/>
        </w:rPr>
        <w:br/>
      </w:r>
    </w:p>
    <w:p w14:paraId="71434EDE" w14:textId="10C655EA" w:rsidR="005C2E05" w:rsidRPr="00CC64E9" w:rsidRDefault="005C2E05" w:rsidP="005C2E05">
      <w:pPr>
        <w:pStyle w:val="BasicParagraph"/>
        <w:suppressAutoHyphens/>
        <w:spacing w:line="240" w:lineRule="auto"/>
        <w:ind w:left="990"/>
        <w:contextualSpacing/>
        <w:rPr>
          <w:rFonts w:ascii="Arial" w:hAnsi="Arial" w:cs="Arial"/>
          <w:b/>
          <w:bCs/>
          <w:color w:val="auto"/>
        </w:rPr>
      </w:pPr>
      <w:r w:rsidRPr="00CC64E9">
        <w:rPr>
          <w:rFonts w:ascii="Arial" w:hAnsi="Arial" w:cs="Arial"/>
          <w:b/>
          <w:bCs/>
          <w:color w:val="auto"/>
        </w:rPr>
        <w:t xml:space="preserve">Contact: </w:t>
      </w:r>
      <w:r w:rsidR="007D2679" w:rsidRPr="00AD18D0">
        <w:rPr>
          <w:rFonts w:ascii="Arial" w:hAnsi="Arial" w:cs="Arial"/>
          <w:b/>
          <w:bCs/>
          <w:color w:val="auto"/>
          <w:sz w:val="20"/>
        </w:rPr>
        <w:t xml:space="preserve">Dr. Matthew Crawford, </w:t>
      </w:r>
      <w:hyperlink r:id="rId8" w:history="1">
        <w:r w:rsidR="007D2679" w:rsidRPr="00AD18D0">
          <w:rPr>
            <w:rStyle w:val="Hyperlink"/>
            <w:rFonts w:ascii="Arial" w:hAnsi="Arial" w:cs="Arial"/>
            <w:b/>
            <w:bCs/>
            <w:sz w:val="20"/>
          </w:rPr>
          <w:t>mjcrawford@frostburg.edu</w:t>
        </w:r>
      </w:hyperlink>
      <w:r w:rsidR="007D2679" w:rsidRPr="00AD18D0">
        <w:rPr>
          <w:rFonts w:ascii="Arial" w:hAnsi="Arial" w:cs="Arial"/>
          <w:b/>
          <w:bCs/>
          <w:color w:val="auto"/>
          <w:sz w:val="20"/>
        </w:rPr>
        <w:t xml:space="preserve">, (301)687-4940, </w:t>
      </w:r>
      <w:hyperlink r:id="rId9" w:history="1">
        <w:r w:rsidR="007D2679" w:rsidRPr="00AD18D0">
          <w:rPr>
            <w:rStyle w:val="Hyperlink"/>
            <w:rFonts w:ascii="Arial" w:hAnsi="Arial" w:cs="Arial"/>
            <w:b/>
            <w:bCs/>
            <w:sz w:val="20"/>
          </w:rPr>
          <w:t>www.wmdacs.org</w:t>
        </w:r>
      </w:hyperlink>
      <w:r w:rsidR="007D2679" w:rsidRPr="00AD18D0">
        <w:rPr>
          <w:rFonts w:ascii="Arial" w:hAnsi="Arial" w:cs="Arial"/>
          <w:b/>
          <w:bCs/>
          <w:color w:val="auto"/>
          <w:sz w:val="20"/>
        </w:rPr>
        <w:t xml:space="preserve"> </w:t>
      </w:r>
      <w:r w:rsidRPr="00CC64E9">
        <w:rPr>
          <w:rFonts w:ascii="Arial" w:hAnsi="Arial" w:cs="Arial"/>
          <w:b/>
          <w:bCs/>
          <w:color w:val="auto"/>
        </w:rPr>
        <w:br/>
      </w:r>
    </w:p>
    <w:p w14:paraId="3E359E73" w14:textId="6EC5FD25" w:rsidR="005C2E05" w:rsidRPr="00CC64E9" w:rsidRDefault="005C2E05" w:rsidP="005C2E05">
      <w:pPr>
        <w:pStyle w:val="BodyText2"/>
        <w:spacing w:after="0" w:line="240" w:lineRule="auto"/>
        <w:ind w:left="990"/>
        <w:contextualSpacing/>
        <w:rPr>
          <w:rFonts w:ascii="Arial" w:hAnsi="Arial" w:cs="Arial"/>
          <w:szCs w:val="24"/>
        </w:rPr>
      </w:pPr>
      <w:r w:rsidRPr="00CC64E9">
        <w:rPr>
          <w:rFonts w:ascii="Arial" w:hAnsi="Arial" w:cs="Arial"/>
          <w:szCs w:val="24"/>
        </w:rPr>
        <w:t xml:space="preserve">Winners of the </w:t>
      </w:r>
      <w:r w:rsidR="007D2679">
        <w:rPr>
          <w:rFonts w:ascii="Arial" w:hAnsi="Arial" w:cs="Arial"/>
          <w:szCs w:val="24"/>
        </w:rPr>
        <w:t>Western Maryland</w:t>
      </w:r>
      <w:r w:rsidRPr="00CC64E9">
        <w:rPr>
          <w:rFonts w:ascii="Arial" w:hAnsi="Arial" w:cs="Arial"/>
          <w:szCs w:val="24"/>
        </w:rPr>
        <w:t xml:space="preserve"> Local Section’s Illustrated Poem Contest will advance to the National Illustrated Poem Contest for a chance to be featured on the ACS website and to win prizes!</w:t>
      </w:r>
    </w:p>
    <w:p w14:paraId="2A0C68BC" w14:textId="77777777" w:rsidR="005C2E05" w:rsidRPr="00CC64E9" w:rsidRDefault="005C2E05" w:rsidP="005C2E05">
      <w:pPr>
        <w:pStyle w:val="BodyText2"/>
        <w:pBdr>
          <w:bottom w:val="single" w:sz="12" w:space="1" w:color="auto"/>
        </w:pBdr>
        <w:spacing w:after="0" w:line="240" w:lineRule="auto"/>
        <w:ind w:left="990"/>
        <w:contextualSpacing/>
        <w:rPr>
          <w:rFonts w:ascii="Arial" w:hAnsi="Arial" w:cs="Arial"/>
          <w:szCs w:val="24"/>
        </w:rPr>
      </w:pPr>
    </w:p>
    <w:p w14:paraId="391ACEA9" w14:textId="77777777" w:rsidR="005C2E05" w:rsidRPr="00CC64E9" w:rsidRDefault="005C2E05" w:rsidP="005C2E05">
      <w:pPr>
        <w:pStyle w:val="BodyText2"/>
        <w:spacing w:after="0" w:line="240" w:lineRule="auto"/>
        <w:ind w:left="990"/>
        <w:contextualSpacing/>
        <w:rPr>
          <w:rFonts w:ascii="Arial" w:hAnsi="Arial" w:cs="Arial"/>
          <w:szCs w:val="24"/>
        </w:rPr>
      </w:pPr>
    </w:p>
    <w:p w14:paraId="5477057B" w14:textId="77777777" w:rsidR="005C2E05" w:rsidRPr="00CC64E9" w:rsidRDefault="005C2E05" w:rsidP="005C2E05">
      <w:pPr>
        <w:pStyle w:val="BodyText2"/>
        <w:spacing w:after="0" w:line="276" w:lineRule="auto"/>
        <w:ind w:left="990"/>
        <w:contextualSpacing/>
        <w:jc w:val="both"/>
        <w:rPr>
          <w:rFonts w:ascii="Arial" w:hAnsi="Arial" w:cs="Arial"/>
          <w:szCs w:val="22"/>
        </w:rPr>
      </w:pPr>
      <w:r w:rsidRPr="00CC64E9">
        <w:rPr>
          <w:rFonts w:ascii="Arial" w:hAnsi="Arial" w:cs="Arial"/>
          <w:szCs w:val="22"/>
        </w:rPr>
        <w:t xml:space="preserve">Write and illustrate a poem using the CCEW theme, “Dive into Marine Chemistry.” Your poem must be </w:t>
      </w:r>
      <w:r w:rsidRPr="00CC64E9">
        <w:rPr>
          <w:rFonts w:ascii="Arial" w:hAnsi="Arial" w:cs="Arial"/>
          <w:b/>
          <w:szCs w:val="22"/>
          <w:u w:val="single"/>
        </w:rPr>
        <w:t>no more</w:t>
      </w:r>
      <w:r w:rsidRPr="00CC64E9">
        <w:rPr>
          <w:rFonts w:ascii="Arial" w:hAnsi="Arial" w:cs="Arial"/>
          <w:szCs w:val="22"/>
        </w:rPr>
        <w:t xml:space="preserve"> than 40 words and in the following styles to be considered:</w:t>
      </w:r>
    </w:p>
    <w:p w14:paraId="751A2296" w14:textId="77777777" w:rsidR="005C2E05" w:rsidRPr="00CC64E9" w:rsidRDefault="005C2E05" w:rsidP="005C2E05">
      <w:pPr>
        <w:pStyle w:val="BodyText2"/>
        <w:spacing w:after="0" w:line="276" w:lineRule="auto"/>
        <w:contextualSpacing/>
        <w:rPr>
          <w:rFonts w:ascii="Arial" w:hAnsi="Arial" w:cs="Arial"/>
          <w:b/>
          <w:sz w:val="22"/>
          <w:szCs w:val="22"/>
        </w:rPr>
      </w:pPr>
    </w:p>
    <w:p w14:paraId="06ADCBB5" w14:textId="77777777" w:rsidR="005C2E05" w:rsidRPr="00CC64E9" w:rsidRDefault="00A6762C" w:rsidP="005C2E05">
      <w:pPr>
        <w:pStyle w:val="BodyText2"/>
        <w:spacing w:after="0" w:line="276" w:lineRule="auto"/>
        <w:ind w:left="990"/>
        <w:contextualSpacing/>
        <w:rPr>
          <w:rFonts w:ascii="Arial" w:hAnsi="Arial" w:cs="Arial"/>
          <w:b/>
          <w:sz w:val="22"/>
          <w:szCs w:val="22"/>
        </w:rPr>
      </w:pPr>
      <w:r>
        <w:rPr>
          <w:noProof/>
        </w:rPr>
        <w:pict w14:anchorId="546C9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7pt;margin-top:9.4pt;width:184.4pt;height:177pt;z-index:251664384;mso-position-horizontal-relative:text;mso-position-vertical-relative:text;mso-width-relative:page;mso-height-relative:page">
            <v:imagedata r:id="rId10" o:title="2018-ccew-avi-diving"/>
          </v:shape>
        </w:pict>
      </w:r>
      <w:r w:rsidR="005C2E05" w:rsidRPr="00CC64E9">
        <w:rPr>
          <w:rFonts w:ascii="Arial" w:hAnsi="Arial" w:cs="Arial"/>
          <w:b/>
          <w:sz w:val="22"/>
          <w:szCs w:val="22"/>
        </w:rPr>
        <w:t>HAIKU  -  LIMERICK  -  ODE  -  ABC POEM  -  FREE VERSE  -  END RHYME  -  BLANK VERSE</w:t>
      </w:r>
    </w:p>
    <w:p w14:paraId="6427339F" w14:textId="77777777" w:rsidR="005C2E05" w:rsidRPr="00CC64E9" w:rsidRDefault="005C2E05" w:rsidP="005C2E05">
      <w:pPr>
        <w:pStyle w:val="BodyText2"/>
        <w:spacing w:after="0" w:line="276" w:lineRule="auto"/>
        <w:contextualSpacing/>
        <w:rPr>
          <w:rFonts w:ascii="Arial" w:hAnsi="Arial" w:cs="Arial"/>
          <w:b/>
          <w:sz w:val="22"/>
          <w:szCs w:val="22"/>
        </w:rPr>
      </w:pPr>
    </w:p>
    <w:p w14:paraId="4EF444A3" w14:textId="77777777" w:rsidR="005C2E05" w:rsidRPr="00CC64E9" w:rsidRDefault="005C2E05" w:rsidP="005C2E05">
      <w:pPr>
        <w:pStyle w:val="BodyText2"/>
        <w:spacing w:after="0" w:line="276" w:lineRule="auto"/>
        <w:ind w:left="990"/>
        <w:contextualSpacing/>
        <w:rPr>
          <w:rFonts w:ascii="Arial" w:hAnsi="Arial" w:cs="Arial"/>
          <w:b/>
          <w:sz w:val="22"/>
          <w:szCs w:val="22"/>
        </w:rPr>
      </w:pPr>
      <w:r w:rsidRPr="00CC64E9">
        <w:rPr>
          <w:noProof/>
        </w:rPr>
        <mc:AlternateContent>
          <mc:Choice Requires="wps">
            <w:drawing>
              <wp:anchor distT="0" distB="0" distL="114300" distR="114300" simplePos="0" relativeHeight="251660288" behindDoc="0" locked="0" layoutInCell="1" allowOverlap="1" wp14:anchorId="3DBEB58E" wp14:editId="5847D6BC">
                <wp:simplePos x="0" y="0"/>
                <wp:positionH relativeFrom="column">
                  <wp:posOffset>546735</wp:posOffset>
                </wp:positionH>
                <wp:positionV relativeFrom="paragraph">
                  <wp:posOffset>166229</wp:posOffset>
                </wp:positionV>
                <wp:extent cx="4007485" cy="394970"/>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4007485" cy="394970"/>
                        </a:xfrm>
                        <a:prstGeom prst="rect">
                          <a:avLst/>
                        </a:prstGeom>
                        <a:noFill/>
                        <a:ln w="6350">
                          <a:noFill/>
                        </a:ln>
                        <a:effectLst/>
                      </wps:spPr>
                      <wps:txbx>
                        <w:txbxContent>
                          <w:p w14:paraId="31913F64" w14:textId="77777777" w:rsidR="00CC64E9" w:rsidRDefault="00CC64E9" w:rsidP="005C2E05">
                            <w:pPr>
                              <w:jc w:val="both"/>
                              <w:rPr>
                                <w:rFonts w:ascii="Arial" w:hAnsi="Arial" w:cs="Arial"/>
                                <w:sz w:val="20"/>
                                <w:szCs w:val="22"/>
                              </w:rPr>
                            </w:pPr>
                            <w:r>
                              <w:rPr>
                                <w:rFonts w:ascii="Arial" w:hAnsi="Arial" w:cs="Arial"/>
                                <w:sz w:val="20"/>
                                <w:szCs w:val="22"/>
                              </w:rPr>
                              <w:t>Alginate</w:t>
                            </w:r>
                            <w:r w:rsidR="005C2E05">
                              <w:rPr>
                                <w:rFonts w:ascii="Arial" w:hAnsi="Arial" w:cs="Arial"/>
                                <w:sz w:val="20"/>
                                <w:szCs w:val="22"/>
                              </w:rPr>
                              <w:tab/>
                            </w:r>
                            <w:r>
                              <w:rPr>
                                <w:rFonts w:ascii="Arial" w:hAnsi="Arial" w:cs="Arial"/>
                                <w:sz w:val="20"/>
                                <w:szCs w:val="22"/>
                              </w:rPr>
                              <w:t>Coral</w:t>
                            </w:r>
                            <w:r w:rsidR="005C2E05">
                              <w:rPr>
                                <w:rFonts w:ascii="Arial" w:hAnsi="Arial" w:cs="Arial"/>
                                <w:sz w:val="20"/>
                                <w:szCs w:val="22"/>
                              </w:rPr>
                              <w:tab/>
                            </w:r>
                            <w:r w:rsidR="005C2E05">
                              <w:rPr>
                                <w:rFonts w:ascii="Arial" w:hAnsi="Arial" w:cs="Arial"/>
                                <w:sz w:val="20"/>
                                <w:szCs w:val="22"/>
                              </w:rPr>
                              <w:tab/>
                            </w:r>
                            <w:r>
                              <w:rPr>
                                <w:rFonts w:ascii="Arial" w:hAnsi="Arial" w:cs="Arial"/>
                                <w:sz w:val="20"/>
                                <w:szCs w:val="22"/>
                              </w:rPr>
                              <w:t>Bioluminescence</w:t>
                            </w:r>
                            <w:r>
                              <w:rPr>
                                <w:rFonts w:ascii="Arial" w:hAnsi="Arial" w:cs="Arial"/>
                                <w:sz w:val="20"/>
                                <w:szCs w:val="22"/>
                              </w:rPr>
                              <w:tab/>
                              <w:t>Brine</w:t>
                            </w:r>
                          </w:p>
                          <w:p w14:paraId="2C39ADA1" w14:textId="77777777" w:rsidR="005C2E05" w:rsidRPr="00742171" w:rsidRDefault="00CC64E9" w:rsidP="005C2E05">
                            <w:pPr>
                              <w:jc w:val="both"/>
                              <w:rPr>
                                <w:rFonts w:ascii="Arial" w:hAnsi="Arial" w:cs="Arial"/>
                                <w:sz w:val="20"/>
                                <w:szCs w:val="22"/>
                              </w:rPr>
                            </w:pPr>
                            <w:r>
                              <w:rPr>
                                <w:rFonts w:ascii="Arial" w:hAnsi="Arial" w:cs="Arial"/>
                                <w:sz w:val="20"/>
                                <w:szCs w:val="22"/>
                              </w:rPr>
                              <w:t>Salinity</w:t>
                            </w:r>
                            <w:r>
                              <w:rPr>
                                <w:rFonts w:ascii="Arial" w:hAnsi="Arial" w:cs="Arial"/>
                                <w:sz w:val="20"/>
                                <w:szCs w:val="22"/>
                              </w:rPr>
                              <w:tab/>
                            </w:r>
                            <w:r>
                              <w:rPr>
                                <w:rFonts w:ascii="Arial" w:hAnsi="Arial" w:cs="Arial"/>
                                <w:sz w:val="20"/>
                                <w:szCs w:val="22"/>
                              </w:rPr>
                              <w:tab/>
                              <w:t>Seaweed</w:t>
                            </w:r>
                            <w:r>
                              <w:rPr>
                                <w:rFonts w:ascii="Arial" w:hAnsi="Arial" w:cs="Arial"/>
                                <w:sz w:val="20"/>
                                <w:szCs w:val="22"/>
                              </w:rPr>
                              <w:tab/>
                              <w:t>Thermal Vents</w:t>
                            </w:r>
                            <w:r>
                              <w:rPr>
                                <w:rFonts w:ascii="Arial" w:hAnsi="Arial" w:cs="Arial"/>
                                <w:sz w:val="20"/>
                                <w:szCs w:val="22"/>
                              </w:rPr>
                              <w:tab/>
                            </w:r>
                            <w:r>
                              <w:rPr>
                                <w:rFonts w:ascii="Arial" w:hAnsi="Arial" w:cs="Arial"/>
                                <w:sz w:val="20"/>
                                <w:szCs w:val="22"/>
                              </w:rPr>
                              <w:tab/>
                              <w:t>Oil Spill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EB58E" id="_x0000_t202" coordsize="21600,21600" o:spt="202" path="m,l,21600r21600,l21600,xe">
                <v:stroke joinstyle="miter"/>
                <v:path gradientshapeok="t" o:connecttype="rect"/>
              </v:shapetype>
              <v:shape id="Text Box 22" o:spid="_x0000_s1026" type="#_x0000_t202" style="position:absolute;left:0;text-align:left;margin-left:43.05pt;margin-top:13.1pt;width:315.55pt;height:3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" filled="f" stroked="f" strokeweight=".5pt">
                <v:textbox>
                  <w:txbxContent>
                    <w:p w14:paraId="31913F64" w14:textId="77777777" w:rsidR="00CC64E9" w:rsidRDefault="00CC64E9" w:rsidP="005C2E05">
                      <w:pPr>
                        <w:jc w:val="both"/>
                        <w:rPr>
                          <w:rFonts w:ascii="Arial" w:hAnsi="Arial" w:cs="Arial"/>
                          <w:sz w:val="20"/>
                          <w:szCs w:val="22"/>
                        </w:rPr>
                      </w:pPr>
                      <w:r>
                        <w:rPr>
                          <w:rFonts w:ascii="Arial" w:hAnsi="Arial" w:cs="Arial"/>
                          <w:sz w:val="20"/>
                          <w:szCs w:val="22"/>
                        </w:rPr>
                        <w:t>Alginate</w:t>
                      </w:r>
                      <w:r w:rsidR="005C2E05">
                        <w:rPr>
                          <w:rFonts w:ascii="Arial" w:hAnsi="Arial" w:cs="Arial"/>
                          <w:sz w:val="20"/>
                          <w:szCs w:val="22"/>
                        </w:rPr>
                        <w:tab/>
                      </w:r>
                      <w:r>
                        <w:rPr>
                          <w:rFonts w:ascii="Arial" w:hAnsi="Arial" w:cs="Arial"/>
                          <w:sz w:val="20"/>
                          <w:szCs w:val="22"/>
                        </w:rPr>
                        <w:t>Coral</w:t>
                      </w:r>
                      <w:r w:rsidR="005C2E05">
                        <w:rPr>
                          <w:rFonts w:ascii="Arial" w:hAnsi="Arial" w:cs="Arial"/>
                          <w:sz w:val="20"/>
                          <w:szCs w:val="22"/>
                        </w:rPr>
                        <w:tab/>
                      </w:r>
                      <w:r w:rsidR="005C2E05">
                        <w:rPr>
                          <w:rFonts w:ascii="Arial" w:hAnsi="Arial" w:cs="Arial"/>
                          <w:sz w:val="20"/>
                          <w:szCs w:val="22"/>
                        </w:rPr>
                        <w:tab/>
                      </w:r>
                      <w:r>
                        <w:rPr>
                          <w:rFonts w:ascii="Arial" w:hAnsi="Arial" w:cs="Arial"/>
                          <w:sz w:val="20"/>
                          <w:szCs w:val="22"/>
                        </w:rPr>
                        <w:t>Bioluminescence</w:t>
                      </w:r>
                      <w:r>
                        <w:rPr>
                          <w:rFonts w:ascii="Arial" w:hAnsi="Arial" w:cs="Arial"/>
                          <w:sz w:val="20"/>
                          <w:szCs w:val="22"/>
                        </w:rPr>
                        <w:tab/>
                        <w:t>Brine</w:t>
                      </w:r>
                    </w:p>
                    <w:p w14:paraId="2C39ADA1" w14:textId="77777777" w:rsidR="005C2E05" w:rsidRPr="00742171" w:rsidRDefault="00CC64E9" w:rsidP="005C2E05">
                      <w:pPr>
                        <w:jc w:val="both"/>
                        <w:rPr>
                          <w:rFonts w:ascii="Arial" w:hAnsi="Arial" w:cs="Arial"/>
                          <w:sz w:val="20"/>
                          <w:szCs w:val="22"/>
                        </w:rPr>
                      </w:pPr>
                      <w:r>
                        <w:rPr>
                          <w:rFonts w:ascii="Arial" w:hAnsi="Arial" w:cs="Arial"/>
                          <w:sz w:val="20"/>
                          <w:szCs w:val="22"/>
                        </w:rPr>
                        <w:t>Salinity</w:t>
                      </w:r>
                      <w:r>
                        <w:rPr>
                          <w:rFonts w:ascii="Arial" w:hAnsi="Arial" w:cs="Arial"/>
                          <w:sz w:val="20"/>
                          <w:szCs w:val="22"/>
                        </w:rPr>
                        <w:tab/>
                      </w:r>
                      <w:r>
                        <w:rPr>
                          <w:rFonts w:ascii="Arial" w:hAnsi="Arial" w:cs="Arial"/>
                          <w:sz w:val="20"/>
                          <w:szCs w:val="22"/>
                        </w:rPr>
                        <w:tab/>
                        <w:t>Seaweed</w:t>
                      </w:r>
                      <w:r>
                        <w:rPr>
                          <w:rFonts w:ascii="Arial" w:hAnsi="Arial" w:cs="Arial"/>
                          <w:sz w:val="20"/>
                          <w:szCs w:val="22"/>
                        </w:rPr>
                        <w:tab/>
                        <w:t>Thermal Vents</w:t>
                      </w:r>
                      <w:r>
                        <w:rPr>
                          <w:rFonts w:ascii="Arial" w:hAnsi="Arial" w:cs="Arial"/>
                          <w:sz w:val="20"/>
                          <w:szCs w:val="22"/>
                        </w:rPr>
                        <w:tab/>
                      </w:r>
                      <w:r>
                        <w:rPr>
                          <w:rFonts w:ascii="Arial" w:hAnsi="Arial" w:cs="Arial"/>
                          <w:sz w:val="20"/>
                          <w:szCs w:val="22"/>
                        </w:rPr>
                        <w:tab/>
                        <w:t>Oil Spill</w:t>
                      </w:r>
                    </w:p>
                  </w:txbxContent>
                </v:textbox>
              </v:shape>
            </w:pict>
          </mc:Fallback>
        </mc:AlternateContent>
      </w:r>
      <w:r w:rsidRPr="00CC64E9">
        <w:rPr>
          <w:rFonts w:ascii="Arial" w:hAnsi="Arial" w:cs="Arial"/>
          <w:b/>
          <w:sz w:val="22"/>
          <w:szCs w:val="22"/>
        </w:rPr>
        <w:t xml:space="preserve">Possible topics related to </w:t>
      </w:r>
      <w:r w:rsidR="00CC64E9" w:rsidRPr="00CC64E9">
        <w:rPr>
          <w:rFonts w:ascii="Arial" w:hAnsi="Arial" w:cs="Arial"/>
          <w:b/>
          <w:sz w:val="22"/>
          <w:szCs w:val="22"/>
        </w:rPr>
        <w:t>marine chemistry</w:t>
      </w:r>
      <w:r w:rsidRPr="00CC64E9">
        <w:rPr>
          <w:rFonts w:ascii="Arial" w:hAnsi="Arial" w:cs="Arial"/>
          <w:b/>
          <w:sz w:val="22"/>
          <w:szCs w:val="22"/>
        </w:rPr>
        <w:t xml:space="preserve"> include:</w:t>
      </w:r>
    </w:p>
    <w:p w14:paraId="3BC6CC36" w14:textId="77777777" w:rsidR="005C2E05" w:rsidRPr="00CC64E9" w:rsidRDefault="005C2E05" w:rsidP="005C2E05">
      <w:pPr>
        <w:pStyle w:val="BodyText2"/>
        <w:spacing w:after="0" w:line="276" w:lineRule="auto"/>
        <w:ind w:left="990"/>
        <w:contextualSpacing/>
        <w:rPr>
          <w:rFonts w:ascii="Arial" w:hAnsi="Arial" w:cs="Arial"/>
          <w:b/>
          <w:sz w:val="22"/>
          <w:szCs w:val="22"/>
        </w:rPr>
      </w:pPr>
    </w:p>
    <w:p w14:paraId="5494FB79" w14:textId="77777777" w:rsidR="005C2E05" w:rsidRPr="00CC64E9" w:rsidRDefault="005C2E05" w:rsidP="005C2E05">
      <w:pPr>
        <w:pStyle w:val="BodyText2"/>
        <w:spacing w:after="0" w:line="276" w:lineRule="auto"/>
        <w:contextualSpacing/>
        <w:rPr>
          <w:rFonts w:ascii="Arial" w:hAnsi="Arial" w:cs="Arial"/>
          <w:b/>
          <w:sz w:val="22"/>
          <w:szCs w:val="22"/>
        </w:rPr>
      </w:pPr>
    </w:p>
    <w:p w14:paraId="72803236" w14:textId="77777777" w:rsidR="005C2E05" w:rsidRPr="00CC64E9" w:rsidRDefault="005C2E05" w:rsidP="005C2E05">
      <w:pPr>
        <w:pStyle w:val="BodyText2"/>
        <w:spacing w:after="0" w:line="276" w:lineRule="auto"/>
        <w:ind w:left="990"/>
        <w:contextualSpacing/>
        <w:rPr>
          <w:rFonts w:ascii="Arial" w:hAnsi="Arial" w:cs="Arial"/>
          <w:b/>
          <w:sz w:val="22"/>
          <w:szCs w:val="22"/>
        </w:rPr>
      </w:pPr>
    </w:p>
    <w:p w14:paraId="3B1338FB" w14:textId="77777777" w:rsidR="00DC785B" w:rsidRDefault="005C2E05" w:rsidP="00DC785B">
      <w:pPr>
        <w:pStyle w:val="BodyText2"/>
        <w:spacing w:after="0" w:line="276" w:lineRule="auto"/>
        <w:ind w:left="990"/>
        <w:contextualSpacing/>
        <w:rPr>
          <w:rFonts w:ascii="Arial" w:hAnsi="Arial" w:cs="Arial"/>
          <w:b/>
          <w:sz w:val="22"/>
          <w:szCs w:val="22"/>
        </w:rPr>
      </w:pPr>
      <w:r w:rsidRPr="00CC64E9">
        <w:rPr>
          <w:noProof/>
        </w:rPr>
        <mc:AlternateContent>
          <mc:Choice Requires="wps">
            <w:drawing>
              <wp:anchor distT="0" distB="0" distL="114300" distR="114300" simplePos="0" relativeHeight="251662336" behindDoc="0" locked="0" layoutInCell="1" allowOverlap="1" wp14:anchorId="71CFF018" wp14:editId="513AC71F">
                <wp:simplePos x="0" y="0"/>
                <wp:positionH relativeFrom="column">
                  <wp:posOffset>542260</wp:posOffset>
                </wp:positionH>
                <wp:positionV relativeFrom="paragraph">
                  <wp:posOffset>154659</wp:posOffset>
                </wp:positionV>
                <wp:extent cx="4455795" cy="110578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55795" cy="1105786"/>
                        </a:xfrm>
                        <a:prstGeom prst="rect">
                          <a:avLst/>
                        </a:prstGeom>
                        <a:noFill/>
                        <a:ln w="6350">
                          <a:noFill/>
                        </a:ln>
                        <a:effectLst/>
                      </wps:spPr>
                      <wps:txbx>
                        <w:txbxContent>
                          <w:p w14:paraId="0A2906AB" w14:textId="77777777" w:rsidR="005C2E05" w:rsidRDefault="00DC785B" w:rsidP="00DC785B">
                            <w:pPr>
                              <w:jc w:val="both"/>
                              <w:rPr>
                                <w:rFonts w:ascii="Arial" w:hAnsi="Arial" w:cs="Arial"/>
                                <w:sz w:val="20"/>
                                <w:szCs w:val="22"/>
                              </w:rPr>
                            </w:pPr>
                            <w:r w:rsidRPr="00DC785B">
                              <w:rPr>
                                <w:rFonts w:ascii="Arial" w:hAnsi="Arial" w:cs="Arial"/>
                                <w:sz w:val="20"/>
                                <w:szCs w:val="22"/>
                              </w:rPr>
                              <w:t>A</w:t>
                            </w:r>
                            <w:r>
                              <w:rPr>
                                <w:rFonts w:ascii="Arial" w:hAnsi="Arial" w:cs="Arial"/>
                                <w:sz w:val="20"/>
                                <w:szCs w:val="22"/>
                              </w:rPr>
                              <w:t xml:space="preserve">rtistic Merit - </w:t>
                            </w:r>
                            <w:r w:rsidRPr="00DC785B">
                              <w:rPr>
                                <w:rFonts w:ascii="Arial" w:hAnsi="Arial" w:cs="Arial"/>
                                <w:sz w:val="20"/>
                                <w:szCs w:val="22"/>
                              </w:rPr>
                              <w:t>use of color,</w:t>
                            </w:r>
                            <w:r>
                              <w:rPr>
                                <w:rFonts w:ascii="Arial" w:hAnsi="Arial" w:cs="Arial"/>
                                <w:sz w:val="20"/>
                                <w:szCs w:val="22"/>
                              </w:rPr>
                              <w:t xml:space="preserve"> </w:t>
                            </w:r>
                            <w:r w:rsidRPr="00DC785B">
                              <w:rPr>
                                <w:rFonts w:ascii="Arial" w:hAnsi="Arial" w:cs="Arial"/>
                                <w:sz w:val="20"/>
                                <w:szCs w:val="22"/>
                              </w:rPr>
                              <w:t>quality of drawing,</w:t>
                            </w:r>
                            <w:r>
                              <w:rPr>
                                <w:rFonts w:ascii="Arial" w:hAnsi="Arial" w:cs="Arial"/>
                                <w:sz w:val="20"/>
                                <w:szCs w:val="22"/>
                              </w:rPr>
                              <w:t xml:space="preserve"> </w:t>
                            </w:r>
                            <w:r w:rsidRPr="00DC785B">
                              <w:rPr>
                                <w:rFonts w:ascii="Arial" w:hAnsi="Arial" w:cs="Arial"/>
                                <w:sz w:val="20"/>
                                <w:szCs w:val="22"/>
                              </w:rPr>
                              <w:t>design</w:t>
                            </w:r>
                            <w:r>
                              <w:rPr>
                                <w:rFonts w:ascii="Arial" w:hAnsi="Arial" w:cs="Arial"/>
                                <w:sz w:val="20"/>
                                <w:szCs w:val="22"/>
                              </w:rPr>
                              <w:t xml:space="preserve"> &amp; layout</w:t>
                            </w:r>
                          </w:p>
                          <w:p w14:paraId="62F193CD" w14:textId="77777777" w:rsidR="00DC785B" w:rsidRDefault="00DC785B" w:rsidP="00DC785B">
                            <w:pPr>
                              <w:jc w:val="both"/>
                              <w:rPr>
                                <w:rFonts w:ascii="Arial" w:hAnsi="Arial" w:cs="Arial"/>
                                <w:sz w:val="20"/>
                                <w:szCs w:val="22"/>
                              </w:rPr>
                            </w:pPr>
                            <w:r w:rsidRPr="00DC785B">
                              <w:rPr>
                                <w:rFonts w:ascii="Arial" w:hAnsi="Arial" w:cs="Arial"/>
                                <w:sz w:val="20"/>
                                <w:szCs w:val="22"/>
                              </w:rPr>
                              <w:t>Poem Message</w:t>
                            </w:r>
                            <w:r>
                              <w:rPr>
                                <w:rFonts w:ascii="Arial" w:hAnsi="Arial" w:cs="Arial"/>
                                <w:sz w:val="20"/>
                                <w:szCs w:val="22"/>
                              </w:rPr>
                              <w:t xml:space="preserve"> - fun, motivational, inspiring about yearly theme</w:t>
                            </w:r>
                          </w:p>
                          <w:p w14:paraId="68C01CD3" w14:textId="77777777" w:rsidR="00DC785B" w:rsidRDefault="00DC785B" w:rsidP="00DC785B">
                            <w:pPr>
                              <w:jc w:val="both"/>
                              <w:rPr>
                                <w:rFonts w:ascii="Arial" w:hAnsi="Arial" w:cs="Arial"/>
                                <w:sz w:val="20"/>
                                <w:szCs w:val="22"/>
                              </w:rPr>
                            </w:pPr>
                            <w:r w:rsidRPr="00DC785B">
                              <w:rPr>
                                <w:rFonts w:ascii="Arial" w:hAnsi="Arial" w:cs="Arial"/>
                                <w:sz w:val="20"/>
                                <w:szCs w:val="22"/>
                              </w:rPr>
                              <w:t>Originality Creativity</w:t>
                            </w:r>
                            <w:r>
                              <w:rPr>
                                <w:rFonts w:ascii="Arial" w:hAnsi="Arial" w:cs="Arial"/>
                                <w:sz w:val="20"/>
                                <w:szCs w:val="22"/>
                              </w:rPr>
                              <w:t xml:space="preserve"> - </w:t>
                            </w:r>
                            <w:r w:rsidRPr="00DC785B">
                              <w:rPr>
                                <w:rFonts w:ascii="Arial" w:hAnsi="Arial" w:cs="Arial"/>
                                <w:sz w:val="20"/>
                                <w:szCs w:val="22"/>
                              </w:rPr>
                              <w:t>unique</w:t>
                            </w:r>
                            <w:r>
                              <w:rPr>
                                <w:rFonts w:ascii="Arial" w:hAnsi="Arial" w:cs="Arial"/>
                                <w:sz w:val="20"/>
                                <w:szCs w:val="22"/>
                              </w:rPr>
                              <w:t>, clever and/or creative design</w:t>
                            </w:r>
                          </w:p>
                          <w:p w14:paraId="2D1EC66F" w14:textId="77777777" w:rsidR="00DC785B" w:rsidRDefault="00DC785B" w:rsidP="00DC785B">
                            <w:pPr>
                              <w:jc w:val="both"/>
                              <w:rPr>
                                <w:rFonts w:ascii="Arial" w:hAnsi="Arial" w:cs="Arial"/>
                                <w:sz w:val="20"/>
                                <w:szCs w:val="22"/>
                              </w:rPr>
                            </w:pPr>
                            <w:r>
                              <w:rPr>
                                <w:rFonts w:ascii="Arial" w:hAnsi="Arial" w:cs="Arial"/>
                                <w:sz w:val="20"/>
                                <w:szCs w:val="22"/>
                              </w:rPr>
                              <w:t xml:space="preserve">Neatness - </w:t>
                            </w:r>
                            <w:r w:rsidRPr="00DC785B">
                              <w:rPr>
                                <w:rFonts w:ascii="Arial" w:hAnsi="Arial" w:cs="Arial"/>
                                <w:sz w:val="20"/>
                                <w:szCs w:val="22"/>
                              </w:rPr>
                              <w:t xml:space="preserve">free of spelling and </w:t>
                            </w:r>
                            <w:r>
                              <w:rPr>
                                <w:rFonts w:ascii="Arial" w:hAnsi="Arial" w:cs="Arial"/>
                                <w:sz w:val="20"/>
                                <w:szCs w:val="22"/>
                              </w:rPr>
                              <w:t>grammatical errors</w:t>
                            </w:r>
                          </w:p>
                          <w:p w14:paraId="10AF6CDD" w14:textId="77777777" w:rsidR="00DC785B" w:rsidRDefault="00DC785B" w:rsidP="00DC785B">
                            <w:pPr>
                              <w:jc w:val="both"/>
                              <w:rPr>
                                <w:rFonts w:ascii="Arial" w:hAnsi="Arial" w:cs="Arial"/>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F018" id="Text Box 24" o:spid="_x0000_s1027" type="#_x0000_t202" style="position:absolute;left:0;text-align:left;margin-left:42.7pt;margin-top:12.2pt;width:350.85pt;height:8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" filled="f" stroked="f" strokeweight=".5pt">
                <v:textbox>
                  <w:txbxContent>
                    <w:p w14:paraId="0A2906AB" w14:textId="77777777" w:rsidR="005C2E05" w:rsidRDefault="00DC785B" w:rsidP="00DC785B">
                      <w:pPr>
                        <w:jc w:val="both"/>
                        <w:rPr>
                          <w:rFonts w:ascii="Arial" w:hAnsi="Arial" w:cs="Arial"/>
                          <w:sz w:val="20"/>
                          <w:szCs w:val="22"/>
                        </w:rPr>
                      </w:pPr>
                      <w:r w:rsidRPr="00DC785B">
                        <w:rPr>
                          <w:rFonts w:ascii="Arial" w:hAnsi="Arial" w:cs="Arial"/>
                          <w:sz w:val="20"/>
                          <w:szCs w:val="22"/>
                        </w:rPr>
                        <w:t>A</w:t>
                      </w:r>
                      <w:r>
                        <w:rPr>
                          <w:rFonts w:ascii="Arial" w:hAnsi="Arial" w:cs="Arial"/>
                          <w:sz w:val="20"/>
                          <w:szCs w:val="22"/>
                        </w:rPr>
                        <w:t xml:space="preserve">rtistic Merit - </w:t>
                      </w:r>
                      <w:r w:rsidRPr="00DC785B">
                        <w:rPr>
                          <w:rFonts w:ascii="Arial" w:hAnsi="Arial" w:cs="Arial"/>
                          <w:sz w:val="20"/>
                          <w:szCs w:val="22"/>
                        </w:rPr>
                        <w:t>use of color,</w:t>
                      </w:r>
                      <w:r>
                        <w:rPr>
                          <w:rFonts w:ascii="Arial" w:hAnsi="Arial" w:cs="Arial"/>
                          <w:sz w:val="20"/>
                          <w:szCs w:val="22"/>
                        </w:rPr>
                        <w:t xml:space="preserve"> </w:t>
                      </w:r>
                      <w:r w:rsidRPr="00DC785B">
                        <w:rPr>
                          <w:rFonts w:ascii="Arial" w:hAnsi="Arial" w:cs="Arial"/>
                          <w:sz w:val="20"/>
                          <w:szCs w:val="22"/>
                        </w:rPr>
                        <w:t>quality of drawing,</w:t>
                      </w:r>
                      <w:r>
                        <w:rPr>
                          <w:rFonts w:ascii="Arial" w:hAnsi="Arial" w:cs="Arial"/>
                          <w:sz w:val="20"/>
                          <w:szCs w:val="22"/>
                        </w:rPr>
                        <w:t xml:space="preserve"> </w:t>
                      </w:r>
                      <w:r w:rsidRPr="00DC785B">
                        <w:rPr>
                          <w:rFonts w:ascii="Arial" w:hAnsi="Arial" w:cs="Arial"/>
                          <w:sz w:val="20"/>
                          <w:szCs w:val="22"/>
                        </w:rPr>
                        <w:t>design</w:t>
                      </w:r>
                      <w:r>
                        <w:rPr>
                          <w:rFonts w:ascii="Arial" w:hAnsi="Arial" w:cs="Arial"/>
                          <w:sz w:val="20"/>
                          <w:szCs w:val="22"/>
                        </w:rPr>
                        <w:t xml:space="preserve"> &amp; layout</w:t>
                      </w:r>
                    </w:p>
                    <w:p w14:paraId="62F193CD" w14:textId="77777777" w:rsidR="00DC785B" w:rsidRDefault="00DC785B" w:rsidP="00DC785B">
                      <w:pPr>
                        <w:jc w:val="both"/>
                        <w:rPr>
                          <w:rFonts w:ascii="Arial" w:hAnsi="Arial" w:cs="Arial"/>
                          <w:sz w:val="20"/>
                          <w:szCs w:val="22"/>
                        </w:rPr>
                      </w:pPr>
                      <w:r w:rsidRPr="00DC785B">
                        <w:rPr>
                          <w:rFonts w:ascii="Arial" w:hAnsi="Arial" w:cs="Arial"/>
                          <w:sz w:val="20"/>
                          <w:szCs w:val="22"/>
                        </w:rPr>
                        <w:t>Poem Message</w:t>
                      </w:r>
                      <w:r>
                        <w:rPr>
                          <w:rFonts w:ascii="Arial" w:hAnsi="Arial" w:cs="Arial"/>
                          <w:sz w:val="20"/>
                          <w:szCs w:val="22"/>
                        </w:rPr>
                        <w:t xml:space="preserve"> - fun, motivational, inspiring about yearly theme</w:t>
                      </w:r>
                    </w:p>
                    <w:p w14:paraId="68C01CD3" w14:textId="77777777" w:rsidR="00DC785B" w:rsidRDefault="00DC785B" w:rsidP="00DC785B">
                      <w:pPr>
                        <w:jc w:val="both"/>
                        <w:rPr>
                          <w:rFonts w:ascii="Arial" w:hAnsi="Arial" w:cs="Arial"/>
                          <w:sz w:val="20"/>
                          <w:szCs w:val="22"/>
                        </w:rPr>
                      </w:pPr>
                      <w:r w:rsidRPr="00DC785B">
                        <w:rPr>
                          <w:rFonts w:ascii="Arial" w:hAnsi="Arial" w:cs="Arial"/>
                          <w:sz w:val="20"/>
                          <w:szCs w:val="22"/>
                        </w:rPr>
                        <w:t>Originality Creativity</w:t>
                      </w:r>
                      <w:r>
                        <w:rPr>
                          <w:rFonts w:ascii="Arial" w:hAnsi="Arial" w:cs="Arial"/>
                          <w:sz w:val="20"/>
                          <w:szCs w:val="22"/>
                        </w:rPr>
                        <w:t xml:space="preserve"> - </w:t>
                      </w:r>
                      <w:r w:rsidRPr="00DC785B">
                        <w:rPr>
                          <w:rFonts w:ascii="Arial" w:hAnsi="Arial" w:cs="Arial"/>
                          <w:sz w:val="20"/>
                          <w:szCs w:val="22"/>
                        </w:rPr>
                        <w:t>unique</w:t>
                      </w:r>
                      <w:r>
                        <w:rPr>
                          <w:rFonts w:ascii="Arial" w:hAnsi="Arial" w:cs="Arial"/>
                          <w:sz w:val="20"/>
                          <w:szCs w:val="22"/>
                        </w:rPr>
                        <w:t>, clever and/or creative design</w:t>
                      </w:r>
                    </w:p>
                    <w:p w14:paraId="2D1EC66F" w14:textId="77777777" w:rsidR="00DC785B" w:rsidRDefault="00DC785B" w:rsidP="00DC785B">
                      <w:pPr>
                        <w:jc w:val="both"/>
                        <w:rPr>
                          <w:rFonts w:ascii="Arial" w:hAnsi="Arial" w:cs="Arial"/>
                          <w:sz w:val="20"/>
                          <w:szCs w:val="22"/>
                        </w:rPr>
                      </w:pPr>
                      <w:r>
                        <w:rPr>
                          <w:rFonts w:ascii="Arial" w:hAnsi="Arial" w:cs="Arial"/>
                          <w:sz w:val="20"/>
                          <w:szCs w:val="22"/>
                        </w:rPr>
                        <w:t xml:space="preserve">Neatness - </w:t>
                      </w:r>
                      <w:r w:rsidRPr="00DC785B">
                        <w:rPr>
                          <w:rFonts w:ascii="Arial" w:hAnsi="Arial" w:cs="Arial"/>
                          <w:sz w:val="20"/>
                          <w:szCs w:val="22"/>
                        </w:rPr>
                        <w:t xml:space="preserve">free of spelling and </w:t>
                      </w:r>
                      <w:r>
                        <w:rPr>
                          <w:rFonts w:ascii="Arial" w:hAnsi="Arial" w:cs="Arial"/>
                          <w:sz w:val="20"/>
                          <w:szCs w:val="22"/>
                        </w:rPr>
                        <w:t>grammatical errors</w:t>
                      </w:r>
                    </w:p>
                    <w:p w14:paraId="10AF6CDD" w14:textId="77777777" w:rsidR="00DC785B" w:rsidRDefault="00DC785B" w:rsidP="00DC785B">
                      <w:pPr>
                        <w:jc w:val="both"/>
                        <w:rPr>
                          <w:rFonts w:ascii="Arial" w:hAnsi="Arial" w:cs="Arial"/>
                          <w:sz w:val="20"/>
                          <w:szCs w:val="22"/>
                        </w:rPr>
                      </w:pPr>
                    </w:p>
                  </w:txbxContent>
                </v:textbox>
              </v:shape>
            </w:pict>
          </mc:Fallback>
        </mc:AlternateContent>
      </w:r>
      <w:r w:rsidRPr="00CC64E9">
        <w:rPr>
          <w:rFonts w:ascii="Arial" w:hAnsi="Arial" w:cs="Arial"/>
          <w:b/>
          <w:sz w:val="22"/>
          <w:szCs w:val="22"/>
        </w:rPr>
        <w:t>Entries will be judged based upon</w:t>
      </w:r>
      <w:r w:rsidR="00DC785B">
        <w:rPr>
          <w:rFonts w:ascii="Arial" w:hAnsi="Arial" w:cs="Arial"/>
          <w:b/>
          <w:sz w:val="22"/>
          <w:szCs w:val="22"/>
        </w:rPr>
        <w:t>:</w:t>
      </w:r>
    </w:p>
    <w:p w14:paraId="34F01A46" w14:textId="77777777" w:rsidR="00DC785B" w:rsidRDefault="00DC785B" w:rsidP="00DC785B">
      <w:pPr>
        <w:pStyle w:val="BodyText2"/>
        <w:spacing w:after="0" w:line="276" w:lineRule="auto"/>
        <w:ind w:left="990"/>
        <w:contextualSpacing/>
        <w:rPr>
          <w:rFonts w:ascii="Arial" w:hAnsi="Arial" w:cs="Arial"/>
          <w:b/>
          <w:sz w:val="22"/>
          <w:szCs w:val="22"/>
        </w:rPr>
      </w:pPr>
    </w:p>
    <w:p w14:paraId="7A2CCDE9" w14:textId="77777777" w:rsidR="00DC785B" w:rsidRDefault="00DC785B" w:rsidP="00DC785B">
      <w:pPr>
        <w:pStyle w:val="BodyText2"/>
        <w:spacing w:after="0" w:line="276" w:lineRule="auto"/>
        <w:ind w:left="990"/>
        <w:contextualSpacing/>
        <w:rPr>
          <w:rFonts w:ascii="Arial" w:hAnsi="Arial" w:cs="Arial"/>
          <w:b/>
          <w:sz w:val="22"/>
          <w:szCs w:val="22"/>
        </w:rPr>
      </w:pPr>
    </w:p>
    <w:p w14:paraId="23E465B9" w14:textId="77777777" w:rsidR="00DC785B" w:rsidRDefault="00DC785B" w:rsidP="00DC785B">
      <w:pPr>
        <w:pStyle w:val="BodyText2"/>
        <w:spacing w:after="0" w:line="276" w:lineRule="auto"/>
        <w:ind w:left="990"/>
        <w:contextualSpacing/>
        <w:rPr>
          <w:rFonts w:ascii="Arial" w:hAnsi="Arial" w:cs="Arial"/>
          <w:b/>
          <w:sz w:val="22"/>
          <w:szCs w:val="22"/>
        </w:rPr>
      </w:pPr>
    </w:p>
    <w:p w14:paraId="0C1F2A46" w14:textId="77777777" w:rsidR="00DC785B" w:rsidRDefault="00DC785B" w:rsidP="00DC785B">
      <w:pPr>
        <w:pStyle w:val="BodyText2"/>
        <w:spacing w:after="0" w:line="276" w:lineRule="auto"/>
        <w:ind w:left="990"/>
        <w:contextualSpacing/>
        <w:rPr>
          <w:rFonts w:ascii="Arial" w:hAnsi="Arial" w:cs="Arial"/>
          <w:b/>
          <w:sz w:val="22"/>
          <w:szCs w:val="22"/>
        </w:rPr>
      </w:pPr>
    </w:p>
    <w:p w14:paraId="22A57E85" w14:textId="77777777" w:rsidR="00DC785B" w:rsidRPr="00DC785B" w:rsidRDefault="00DC785B" w:rsidP="00DC785B">
      <w:pPr>
        <w:pStyle w:val="BodyText2"/>
        <w:spacing w:after="0" w:line="276" w:lineRule="auto"/>
        <w:ind w:left="270" w:firstLine="720"/>
        <w:contextualSpacing/>
        <w:rPr>
          <w:rFonts w:ascii="Arial" w:hAnsi="Arial" w:cs="Arial"/>
          <w:b/>
          <w:sz w:val="22"/>
          <w:szCs w:val="22"/>
        </w:rPr>
      </w:pPr>
      <w:r w:rsidRPr="00CC64E9">
        <w:rPr>
          <w:noProof/>
        </w:rPr>
        <mc:AlternateContent>
          <mc:Choice Requires="wpg">
            <w:drawing>
              <wp:anchor distT="0" distB="0" distL="114300" distR="114300" simplePos="0" relativeHeight="251659264" behindDoc="0" locked="0" layoutInCell="1" allowOverlap="1" wp14:anchorId="5705D571" wp14:editId="15DA4684">
                <wp:simplePos x="0" y="0"/>
                <wp:positionH relativeFrom="margin">
                  <wp:posOffset>604520</wp:posOffset>
                </wp:positionH>
                <wp:positionV relativeFrom="paragraph">
                  <wp:posOffset>294167</wp:posOffset>
                </wp:positionV>
                <wp:extent cx="6253480" cy="1899816"/>
                <wp:effectExtent l="0" t="0" r="0" b="5715"/>
                <wp:wrapNone/>
                <wp:docPr id="10" name="Group 10"/>
                <wp:cNvGraphicFramePr/>
                <a:graphic xmlns:a="http://schemas.openxmlformats.org/drawingml/2006/main">
                  <a:graphicData uri="http://schemas.microsoft.com/office/word/2010/wordprocessingGroup">
                    <wpg:wgp>
                      <wpg:cNvGrpSpPr/>
                      <wpg:grpSpPr>
                        <a:xfrm>
                          <a:off x="0" y="0"/>
                          <a:ext cx="6253480" cy="1899816"/>
                          <a:chOff x="0" y="0"/>
                          <a:chExt cx="6253480" cy="1576705"/>
                        </a:xfrm>
                      </wpg:grpSpPr>
                      <wps:wsp>
                        <wps:cNvPr id="11" name="Text Box 2"/>
                        <wps:cNvSpPr txBox="1">
                          <a:spLocks noChangeArrowheads="1"/>
                        </wps:cNvSpPr>
                        <wps:spPr bwMode="auto">
                          <a:xfrm>
                            <a:off x="0" y="0"/>
                            <a:ext cx="6253480" cy="1576705"/>
                          </a:xfrm>
                          <a:prstGeom prst="rect">
                            <a:avLst/>
                          </a:prstGeom>
                          <a:solidFill>
                            <a:srgbClr val="D5E3FF"/>
                          </a:solidFill>
                          <a:ln w="25400" cap="flat" cmpd="sng" algn="ctr">
                            <a:noFill/>
                            <a:prstDash val="solid"/>
                            <a:headEnd/>
                            <a:tailEnd/>
                          </a:ln>
                          <a:effectLst/>
                        </wps:spPr>
                        <wps:txbx>
                          <w:txbxContent>
                            <w:p w14:paraId="599A498F" w14:textId="77777777" w:rsidR="005C2E05" w:rsidRDefault="005C2E05" w:rsidP="005C2E05">
                              <w:pPr>
                                <w:rPr>
                                  <w:rFonts w:ascii="Arial" w:hAnsi="Arial" w:cs="Arial"/>
                                  <w:color w:val="0039A6"/>
                                  <w:sz w:val="22"/>
                                </w:rPr>
                              </w:pPr>
                            </w:p>
                            <w:p w14:paraId="0F04DC4D" w14:textId="77777777" w:rsidR="005C2E05" w:rsidRPr="001317F8" w:rsidRDefault="005C2E05" w:rsidP="005C2E05">
                              <w:pPr>
                                <w:rPr>
                                  <w:rFonts w:ascii="Arial" w:hAnsi="Arial" w:cs="Arial"/>
                                  <w:color w:val="0039A6"/>
                                  <w:sz w:val="22"/>
                                </w:rPr>
                              </w:pPr>
                            </w:p>
                          </w:txbxContent>
                        </wps:txbx>
                        <wps:bodyPr rot="0" vert="horz" wrap="square" lIns="91440" tIns="45720" rIns="91440" bIns="45720" anchor="t" anchorCtr="0">
                          <a:noAutofit/>
                        </wps:bodyPr>
                      </wps:wsp>
                      <wpg:grpSp>
                        <wpg:cNvPr id="12" name="Group 12"/>
                        <wpg:cNvGrpSpPr/>
                        <wpg:grpSpPr>
                          <a:xfrm>
                            <a:off x="191911" y="11289"/>
                            <a:ext cx="5880735" cy="1560195"/>
                            <a:chOff x="0" y="595618"/>
                            <a:chExt cx="5881229" cy="1560207"/>
                          </a:xfrm>
                        </wpg:grpSpPr>
                        <wps:wsp>
                          <wps:cNvPr id="13" name="Text Box 13"/>
                          <wps:cNvSpPr txBox="1"/>
                          <wps:spPr>
                            <a:xfrm>
                              <a:off x="0" y="595618"/>
                              <a:ext cx="2923540" cy="1560207"/>
                            </a:xfrm>
                            <a:prstGeom prst="rect">
                              <a:avLst/>
                            </a:prstGeom>
                            <a:noFill/>
                            <a:ln w="6350">
                              <a:noFill/>
                            </a:ln>
                            <a:effectLst/>
                          </wps:spPr>
                          <wps:txbx>
                            <w:txbxContent>
                              <w:p w14:paraId="4E75E584"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Poems must conform to a particular style. No poem may be longer than 40 words.</w:t>
                                </w:r>
                              </w:p>
                              <w:p w14:paraId="1BF2EAFF"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 xml:space="preserve">The topic of the poem and the illustration must </w:t>
                                </w:r>
                                <w:r w:rsidR="00DC785B" w:rsidRPr="00DC785B">
                                  <w:rPr>
                                    <w:rFonts w:ascii="Arial" w:hAnsi="Arial" w:cs="Arial"/>
                                    <w:sz w:val="18"/>
                                    <w:szCs w:val="16"/>
                                  </w:rPr>
                                  <w:t>be related to the yearly CCEW</w:t>
                                </w:r>
                                <w:r w:rsidRPr="00DC785B">
                                  <w:rPr>
                                    <w:rFonts w:ascii="Arial" w:hAnsi="Arial" w:cs="Arial"/>
                                    <w:sz w:val="18"/>
                                    <w:szCs w:val="16"/>
                                  </w:rPr>
                                  <w:t xml:space="preserve"> theme.</w:t>
                                </w:r>
                              </w:p>
                              <w:p w14:paraId="512DFDA5"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All entries must be original works without aid from others.</w:t>
                                </w:r>
                              </w:p>
                              <w:p w14:paraId="6C6887F1"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Each poem must be submitted and illustrated on an unlined sheet of paper (of any type) not larger than 11” x 14”. The illustration must be created by hand using crayons, watercolors, other types of paint, colored pencils, or markers. The text of the poem should be easy to read and may be printed with a computer</w:t>
                                </w:r>
                                <w:r w:rsidR="00DC785B">
                                  <w:rPr>
                                    <w:rFonts w:ascii="Arial" w:hAnsi="Arial" w:cs="Arial"/>
                                    <w:sz w:val="18"/>
                                    <w:szCs w:val="16"/>
                                  </w:rPr>
                                  <w:t xml:space="preserve"> before the hand-drawn illustration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957689" y="595618"/>
                              <a:ext cx="2923540" cy="1560207"/>
                            </a:xfrm>
                            <a:prstGeom prst="rect">
                              <a:avLst/>
                            </a:prstGeom>
                            <a:noFill/>
                            <a:ln w="6350">
                              <a:noFill/>
                            </a:ln>
                            <a:effectLst/>
                          </wps:spPr>
                          <wps:txbx>
                            <w:txbxContent>
                              <w:p w14:paraId="39F97997" w14:textId="77777777" w:rsidR="005C2E05" w:rsidRPr="00DC785B" w:rsidRDefault="00DC785B" w:rsidP="005C2E05">
                                <w:pPr>
                                  <w:pStyle w:val="ListParagraph"/>
                                  <w:ind w:left="180"/>
                                  <w:jc w:val="both"/>
                                  <w:rPr>
                                    <w:rFonts w:ascii="Arial" w:hAnsi="Arial" w:cs="Arial"/>
                                    <w:sz w:val="18"/>
                                    <w:szCs w:val="16"/>
                                  </w:rPr>
                                </w:pPr>
                                <w:r w:rsidRPr="00DC785B">
                                  <w:rPr>
                                    <w:rFonts w:ascii="Arial" w:hAnsi="Arial" w:cs="Arial"/>
                                    <w:sz w:val="18"/>
                                    <w:szCs w:val="16"/>
                                  </w:rPr>
                                  <w:t>added</w:t>
                                </w:r>
                                <w:r w:rsidR="005C2E05" w:rsidRPr="00DC785B">
                                  <w:rPr>
                                    <w:rFonts w:ascii="Arial" w:hAnsi="Arial" w:cs="Arial"/>
                                    <w:sz w:val="18"/>
                                    <w:szCs w:val="16"/>
                                  </w:rPr>
                                  <w:t>, or the poem may be written on lined paper which is cut out and pasted onto the unlined paper with the illustration.</w:t>
                                </w:r>
                              </w:p>
                              <w:p w14:paraId="32BA7551"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Only one enter per student will be accepted.</w:t>
                                </w:r>
                              </w:p>
                              <w:p w14:paraId="363367A3"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All entries must include an entry form.</w:t>
                                </w:r>
                              </w:p>
                              <w:p w14:paraId="6D1BAF6E"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All illustrated poems and/or digital representations of the poems become the property of the American Chemical Society.</w:t>
                                </w:r>
                              </w:p>
                              <w:p w14:paraId="5A25F948"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Acceptance of prizes constitutes consent to use winners’ names, likenesses, and entries for editorial, advertising, and publicity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705D571" id="Group 10" o:spid="_x0000_s1028" style="position:absolute;left:0;text-align:left;margin-left:47.6pt;margin-top:23.15pt;width:492.4pt;height:149.6pt;z-index:251659264;mso-position-horizontal-relative:margin;mso-height-relative:margin" coordsize="62534,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">
                <v:shape id="Text Box 2" o:spid="_x0000_s1029" type="#_x0000_t202" style="position:absolute;width:62534;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" fillcolor="#d5e3ff" stroked="f" strokeweight="2pt">
                  <v:textbox>
                    <w:txbxContent>
                      <w:p w14:paraId="599A498F" w14:textId="77777777" w:rsidR="005C2E05" w:rsidRDefault="005C2E05" w:rsidP="005C2E05">
                        <w:pPr>
                          <w:rPr>
                            <w:rFonts w:ascii="Arial" w:hAnsi="Arial" w:cs="Arial"/>
                            <w:color w:val="0039A6"/>
                            <w:sz w:val="22"/>
                          </w:rPr>
                        </w:pPr>
                      </w:p>
                      <w:p w14:paraId="0F04DC4D" w14:textId="77777777" w:rsidR="005C2E05" w:rsidRPr="001317F8" w:rsidRDefault="005C2E05" w:rsidP="005C2E05">
                        <w:pPr>
                          <w:rPr>
                            <w:rFonts w:ascii="Arial" w:hAnsi="Arial" w:cs="Arial"/>
                            <w:color w:val="0039A6"/>
                            <w:sz w:val="22"/>
                          </w:rPr>
                        </w:pPr>
                      </w:p>
                    </w:txbxContent>
                  </v:textbox>
                </v:shape>
                <v:group id="Group 12" o:spid="_x0000_s1030" style="position:absolute;left:1919;top:112;width:58807;height:15602" coordorigin=",5956" coordsize="58812,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31" type="#_x0000_t202" style="position:absolute;top:5956;width:29235;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E75E584"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Poems must conform to a particular style. No poem may be longer than 40 words.</w:t>
                          </w:r>
                        </w:p>
                        <w:p w14:paraId="1BF2EAFF"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 xml:space="preserve">The topic of the poem and the illustration must </w:t>
                          </w:r>
                          <w:r w:rsidR="00DC785B" w:rsidRPr="00DC785B">
                            <w:rPr>
                              <w:rFonts w:ascii="Arial" w:hAnsi="Arial" w:cs="Arial"/>
                              <w:sz w:val="18"/>
                              <w:szCs w:val="16"/>
                            </w:rPr>
                            <w:t>be related to the yearly CCEW</w:t>
                          </w:r>
                          <w:r w:rsidRPr="00DC785B">
                            <w:rPr>
                              <w:rFonts w:ascii="Arial" w:hAnsi="Arial" w:cs="Arial"/>
                              <w:sz w:val="18"/>
                              <w:szCs w:val="16"/>
                            </w:rPr>
                            <w:t xml:space="preserve"> theme.</w:t>
                          </w:r>
                        </w:p>
                        <w:p w14:paraId="512DFDA5"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All entries must be original works without aid from others.</w:t>
                          </w:r>
                        </w:p>
                        <w:p w14:paraId="6C6887F1"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Each poem must be submitted and illustrated on an unlined sheet of paper (of any type) not larger than 11” x 14”. The illustration must be created by hand using crayons, watercolors, other types of paint, colored pencils, or markers. The text of the poem should be easy to read and may be printed with a computer</w:t>
                          </w:r>
                          <w:r w:rsidR="00DC785B">
                            <w:rPr>
                              <w:rFonts w:ascii="Arial" w:hAnsi="Arial" w:cs="Arial"/>
                              <w:sz w:val="18"/>
                              <w:szCs w:val="16"/>
                            </w:rPr>
                            <w:t xml:space="preserve"> before the hand-drawn illustration is</w:t>
                          </w:r>
                        </w:p>
                      </w:txbxContent>
                    </v:textbox>
                  </v:shape>
                  <v:shape id="Text Box 14" o:spid="_x0000_s1032" type="#_x0000_t202" style="position:absolute;left:29576;top:5956;width:29236;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9F97997" w14:textId="77777777" w:rsidR="005C2E05" w:rsidRPr="00DC785B" w:rsidRDefault="00DC785B" w:rsidP="005C2E05">
                          <w:pPr>
                            <w:pStyle w:val="ListParagraph"/>
                            <w:ind w:left="180"/>
                            <w:jc w:val="both"/>
                            <w:rPr>
                              <w:rFonts w:ascii="Arial" w:hAnsi="Arial" w:cs="Arial"/>
                              <w:sz w:val="18"/>
                              <w:szCs w:val="16"/>
                            </w:rPr>
                          </w:pPr>
                          <w:r w:rsidRPr="00DC785B">
                            <w:rPr>
                              <w:rFonts w:ascii="Arial" w:hAnsi="Arial" w:cs="Arial"/>
                              <w:sz w:val="18"/>
                              <w:szCs w:val="16"/>
                            </w:rPr>
                            <w:t>added</w:t>
                          </w:r>
                          <w:r w:rsidR="005C2E05" w:rsidRPr="00DC785B">
                            <w:rPr>
                              <w:rFonts w:ascii="Arial" w:hAnsi="Arial" w:cs="Arial"/>
                              <w:sz w:val="18"/>
                              <w:szCs w:val="16"/>
                            </w:rPr>
                            <w:t>, or the poem may be written on lined paper which is cut out and pasted onto the unlined paper with the illustration.</w:t>
                          </w:r>
                        </w:p>
                        <w:p w14:paraId="32BA7551"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Only one enter per student will be accepted.</w:t>
                          </w:r>
                        </w:p>
                        <w:p w14:paraId="363367A3"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All entries must include an entry form.</w:t>
                          </w:r>
                        </w:p>
                        <w:p w14:paraId="6D1BAF6E"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All illustrated poems and/or digital representations of the poems become the property of the American Chemical Society.</w:t>
                          </w:r>
                        </w:p>
                        <w:p w14:paraId="5A25F948" w14:textId="77777777" w:rsidR="005C2E05" w:rsidRPr="00DC785B" w:rsidRDefault="005C2E05" w:rsidP="005C2E05">
                          <w:pPr>
                            <w:pStyle w:val="ListParagraph"/>
                            <w:numPr>
                              <w:ilvl w:val="0"/>
                              <w:numId w:val="37"/>
                            </w:numPr>
                            <w:ind w:left="180" w:hanging="180"/>
                            <w:jc w:val="both"/>
                            <w:rPr>
                              <w:rFonts w:ascii="Arial" w:hAnsi="Arial" w:cs="Arial"/>
                              <w:sz w:val="18"/>
                              <w:szCs w:val="16"/>
                            </w:rPr>
                          </w:pPr>
                          <w:r w:rsidRPr="00DC785B">
                            <w:rPr>
                              <w:rFonts w:ascii="Arial" w:hAnsi="Arial" w:cs="Arial"/>
                              <w:sz w:val="18"/>
                              <w:szCs w:val="16"/>
                            </w:rPr>
                            <w:t>Acceptance of prizes constitutes consent to use winners’ names, likenesses, and entries for editorial, advertising, and publicity purposes.</w:t>
                          </w:r>
                        </w:p>
                      </w:txbxContent>
                    </v:textbox>
                  </v:shape>
                </v:group>
                <w10:wrap anchorx="margin"/>
              </v:group>
            </w:pict>
          </mc:Fallback>
        </mc:AlternateContent>
      </w:r>
      <w:r>
        <w:rPr>
          <w:rFonts w:ascii="Arial" w:hAnsi="Arial" w:cs="Arial"/>
          <w:b/>
          <w:sz w:val="22"/>
          <w:szCs w:val="22"/>
        </w:rPr>
        <w:t>Contest rules</w:t>
      </w:r>
      <w:r w:rsidRPr="00CC64E9">
        <w:rPr>
          <w:rFonts w:ascii="Arial" w:hAnsi="Arial" w:cs="Arial"/>
          <w:b/>
          <w:sz w:val="22"/>
          <w:szCs w:val="22"/>
        </w:rPr>
        <w:t>:</w:t>
      </w:r>
    </w:p>
    <w:sectPr w:rsidR="00DC785B" w:rsidRPr="00DC785B" w:rsidSect="006436EF">
      <w:footerReference w:type="even" r:id="rId11"/>
      <w:headerReference w:type="first" r:id="rId12"/>
      <w:type w:val="continuous"/>
      <w:pgSz w:w="12240" w:h="15840" w:code="1"/>
      <w:pgMar w:top="720" w:right="720" w:bottom="720" w:left="720" w:header="720" w:footer="54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A82C4" w14:textId="77777777" w:rsidR="00552E3F" w:rsidRDefault="00552E3F">
      <w:r>
        <w:separator/>
      </w:r>
    </w:p>
    <w:p w14:paraId="71579B5A" w14:textId="77777777" w:rsidR="00552E3F" w:rsidRDefault="00552E3F"/>
  </w:endnote>
  <w:endnote w:type="continuationSeparator" w:id="0">
    <w:p w14:paraId="48EFB92A" w14:textId="77777777" w:rsidR="00552E3F" w:rsidRDefault="00552E3F">
      <w:r>
        <w:continuationSeparator/>
      </w:r>
    </w:p>
    <w:p w14:paraId="2F9F68A2" w14:textId="77777777" w:rsidR="00552E3F" w:rsidRDefault="00552E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08EA7" w14:textId="77777777" w:rsidR="008968EE" w:rsidRDefault="008968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9D4640" w14:textId="77777777" w:rsidR="008968EE" w:rsidRDefault="008968EE">
    <w:pPr>
      <w:pStyle w:val="Footer"/>
    </w:pPr>
  </w:p>
  <w:p w14:paraId="679CFE2F" w14:textId="77777777" w:rsidR="008968EE" w:rsidRDefault="008968EE"/>
  <w:p w14:paraId="0CD03183" w14:textId="77777777" w:rsidR="008968EE" w:rsidRDefault="008968E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A8768" w14:textId="77777777" w:rsidR="00552E3F" w:rsidRDefault="00552E3F">
      <w:r>
        <w:separator/>
      </w:r>
    </w:p>
    <w:p w14:paraId="21B966B1" w14:textId="77777777" w:rsidR="00552E3F" w:rsidRDefault="00552E3F"/>
  </w:footnote>
  <w:footnote w:type="continuationSeparator" w:id="0">
    <w:p w14:paraId="60A559D5" w14:textId="77777777" w:rsidR="00552E3F" w:rsidRDefault="00552E3F">
      <w:r>
        <w:continuationSeparator/>
      </w:r>
    </w:p>
    <w:p w14:paraId="42742FCC" w14:textId="77777777" w:rsidR="00552E3F" w:rsidRDefault="00552E3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777" w:tblpY="1541"/>
      <w:tblW w:w="4146" w:type="dxa"/>
      <w:tblLook w:val="01E0" w:firstRow="1" w:lastRow="1" w:firstColumn="1" w:lastColumn="1" w:noHBand="0" w:noVBand="0"/>
    </w:tblPr>
    <w:tblGrid>
      <w:gridCol w:w="4146"/>
    </w:tblGrid>
    <w:tr w:rsidR="008968EE" w14:paraId="30DE7404" w14:textId="77777777" w:rsidTr="00C304CB">
      <w:trPr>
        <w:trHeight w:val="670"/>
      </w:trPr>
      <w:tc>
        <w:tcPr>
          <w:tcW w:w="4146" w:type="dxa"/>
        </w:tcPr>
        <w:p w14:paraId="13BF66FB" w14:textId="77777777" w:rsidR="008968EE" w:rsidRPr="00356C81" w:rsidRDefault="008968EE" w:rsidP="00334FE2">
          <w:pPr>
            <w:tabs>
              <w:tab w:val="left" w:pos="2565"/>
            </w:tabs>
            <w:rPr>
              <w:b/>
              <w:color w:val="0054A6"/>
              <w:sz w:val="48"/>
              <w:szCs w:val="48"/>
            </w:rPr>
          </w:pPr>
          <w:r>
            <w:rPr>
              <w:noProof/>
            </w:rPr>
            <w:drawing>
              <wp:inline distT="0" distB="0" distL="0" distR="0">
                <wp:extent cx="1738630" cy="553085"/>
                <wp:effectExtent l="0" t="0" r="0" b="0"/>
                <wp:docPr id="2" name="Picture 2" descr="ACS_Chemistry_for_Life_CMY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S_Chemistry_for_Life_CMY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630" cy="553085"/>
                        </a:xfrm>
                        <a:prstGeom prst="rect">
                          <a:avLst/>
                        </a:prstGeom>
                        <a:noFill/>
                        <a:ln>
                          <a:noFill/>
                        </a:ln>
                      </pic:spPr>
                    </pic:pic>
                  </a:graphicData>
                </a:graphic>
              </wp:inline>
            </w:drawing>
          </w:r>
        </w:p>
      </w:tc>
    </w:tr>
  </w:tbl>
  <w:p w14:paraId="61158635" w14:textId="77777777" w:rsidR="008968EE" w:rsidRPr="0057130E" w:rsidRDefault="00B23FC5" w:rsidP="0083338E">
    <w:pPr>
      <w:pStyle w:val="Header"/>
      <w:tabs>
        <w:tab w:val="clear" w:pos="4320"/>
        <w:tab w:val="clear" w:pos="8640"/>
        <w:tab w:val="left" w:pos="5640"/>
      </w:tabs>
      <w:rPr>
        <w:b/>
        <w:color w:val="0054A6"/>
      </w:rPr>
    </w:pPr>
    <w:r>
      <w:rPr>
        <w:noProof/>
      </w:rPr>
      <w:drawing>
        <wp:anchor distT="0" distB="0" distL="114300" distR="114300" simplePos="0" relativeHeight="251661312" behindDoc="0" locked="0" layoutInCell="1" allowOverlap="1" wp14:anchorId="25B93942" wp14:editId="4DD65029">
          <wp:simplePos x="0" y="0"/>
          <wp:positionH relativeFrom="column">
            <wp:posOffset>5248910</wp:posOffset>
          </wp:positionH>
          <wp:positionV relativeFrom="page">
            <wp:posOffset>905510</wp:posOffset>
          </wp:positionV>
          <wp:extent cx="1124712" cy="86868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local\OCA_General_Info\CCED\Graphics\Logo\cced-logo-web.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124712"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8EE">
      <w:rPr>
        <w:noProof/>
      </w:rPr>
      <mc:AlternateContent>
        <mc:Choice Requires="wps">
          <w:drawing>
            <wp:anchor distT="0" distB="0" distL="114300" distR="114300" simplePos="0" relativeHeight="251657216" behindDoc="0" locked="0" layoutInCell="1" allowOverlap="1">
              <wp:simplePos x="0" y="0"/>
              <wp:positionH relativeFrom="page">
                <wp:posOffset>356235</wp:posOffset>
              </wp:positionH>
              <wp:positionV relativeFrom="page">
                <wp:posOffset>1260475</wp:posOffset>
              </wp:positionV>
              <wp:extent cx="356235" cy="8460105"/>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8460105"/>
                      </a:xfrm>
                      <a:prstGeom prst="rect">
                        <a:avLst/>
                      </a:prstGeom>
                      <a:solidFill>
                        <a:srgbClr val="0054A6"/>
                      </a:solidFill>
                      <a:ln>
                        <a:noFill/>
                      </a:ln>
                      <a:extLst>
                        <a:ext uri="{91240B29-F687-4F45-9708-019B960494DF}">
                          <a14:hiddenLine xmlns:a14="http://schemas.microsoft.com/office/drawing/2010/main" w="9525">
                            <a:solidFill>
                              <a:srgbClr val="0033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FED97" id="Rectangle 9" o:spid="_x0000_s1026" style="position:absolute;margin-left:28.05pt;margin-top:99.25pt;width:28.05pt;height:666.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" fillcolor="#0054a6" stroked="f" strokecolor="#036">
              <w10:wrap anchorx="page" anchory="page"/>
            </v:rect>
          </w:pict>
        </mc:Fallback>
      </mc:AlternateContent>
    </w:r>
    <w:r w:rsidR="008968EE">
      <w:rPr>
        <w:noProof/>
      </w:rPr>
      <mc:AlternateContent>
        <mc:Choice Requires="wps">
          <w:drawing>
            <wp:anchor distT="0" distB="0" distL="114300" distR="114300" simplePos="0" relativeHeight="251655168" behindDoc="0" locked="0" layoutInCell="1" allowOverlap="1">
              <wp:simplePos x="0" y="0"/>
              <wp:positionH relativeFrom="page">
                <wp:posOffset>356870</wp:posOffset>
              </wp:positionH>
              <wp:positionV relativeFrom="paragraph">
                <wp:posOffset>-95250</wp:posOffset>
              </wp:positionV>
              <wp:extent cx="356235" cy="899795"/>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899795"/>
                      </a:xfrm>
                      <a:prstGeom prst="rect">
                        <a:avLst/>
                      </a:prstGeom>
                      <a:solidFill>
                        <a:srgbClr val="FFCE34"/>
                      </a:solidFill>
                      <a:ln>
                        <a:noFill/>
                      </a:ln>
                      <a:extLst>
                        <a:ext uri="{91240B29-F687-4F45-9708-019B960494DF}">
                          <a14:hiddenLine xmlns:a14="http://schemas.microsoft.com/office/drawing/2010/main" w="9525">
                            <a:solidFill>
                              <a:srgbClr val="0033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B6C1F" id="Rectangle 8" o:spid="_x0000_s1026" style="position:absolute;margin-left:28.1pt;margin-top:-7.5pt;width:2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" fillcolor="#ffce34" stroked="f" strokecolor="#036">
              <w10:wrap anchorx="page"/>
            </v:rect>
          </w:pict>
        </mc:Fallback>
      </mc:AlternateContent>
    </w:r>
    <w:r w:rsidR="008968EE">
      <w:tab/>
    </w:r>
    <w:r w:rsidR="008968EE">
      <w:br/>
    </w:r>
    <w:r w:rsidR="008968EE">
      <w:br/>
    </w:r>
    <w:r w:rsidR="008968EE">
      <w:br/>
    </w:r>
    <w:r w:rsidR="008968EE">
      <w:br/>
    </w:r>
    <w:r w:rsidR="008968EE">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2A0A5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DA51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E25E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82CE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1E807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9EC6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A62C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10ED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0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525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336BF4"/>
    <w:multiLevelType w:val="hybridMultilevel"/>
    <w:tmpl w:val="62E2E51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0BD9486D"/>
    <w:multiLevelType w:val="hybridMultilevel"/>
    <w:tmpl w:val="652A7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370493"/>
    <w:multiLevelType w:val="hybridMultilevel"/>
    <w:tmpl w:val="B9E872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BF1B00"/>
    <w:multiLevelType w:val="hybridMultilevel"/>
    <w:tmpl w:val="2AC4F0AC"/>
    <w:lvl w:ilvl="0" w:tplc="13FCFAC2">
      <w:start w:val="1"/>
      <w:numFmt w:val="bullet"/>
      <w:lvlText w:val=""/>
      <w:lvlJc w:val="left"/>
      <w:pPr>
        <w:tabs>
          <w:tab w:val="num" w:pos="36"/>
        </w:tabs>
        <w:ind w:left="3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0B1C3D"/>
    <w:multiLevelType w:val="hybridMultilevel"/>
    <w:tmpl w:val="2912F3C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57129B6"/>
    <w:multiLevelType w:val="hybridMultilevel"/>
    <w:tmpl w:val="AEEAFA72"/>
    <w:lvl w:ilvl="0" w:tplc="FFFFFFFF">
      <w:start w:val="1"/>
      <w:numFmt w:val="bullet"/>
      <w:lvlText w:val=""/>
      <w:lvlJc w:val="left"/>
      <w:pPr>
        <w:tabs>
          <w:tab w:val="num" w:pos="1800"/>
        </w:tabs>
        <w:ind w:left="180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16" w15:restartNumberingAfterBreak="0">
    <w:nsid w:val="2C4F1931"/>
    <w:multiLevelType w:val="multilevel"/>
    <w:tmpl w:val="476A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4B2444"/>
    <w:multiLevelType w:val="hybridMultilevel"/>
    <w:tmpl w:val="1F383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285A53"/>
    <w:multiLevelType w:val="hybridMultilevel"/>
    <w:tmpl w:val="E80496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3EF17C4"/>
    <w:multiLevelType w:val="hybridMultilevel"/>
    <w:tmpl w:val="B6F67F08"/>
    <w:lvl w:ilvl="0" w:tplc="13FCFAC2">
      <w:start w:val="1"/>
      <w:numFmt w:val="bullet"/>
      <w:lvlText w:val=""/>
      <w:lvlJc w:val="left"/>
      <w:pPr>
        <w:tabs>
          <w:tab w:val="num" w:pos="36"/>
        </w:tabs>
        <w:ind w:left="3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935F46"/>
    <w:multiLevelType w:val="hybridMultilevel"/>
    <w:tmpl w:val="A2D661C0"/>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38B12471"/>
    <w:multiLevelType w:val="multilevel"/>
    <w:tmpl w:val="97F62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5D648D"/>
    <w:multiLevelType w:val="hybridMultilevel"/>
    <w:tmpl w:val="65C24BC0"/>
    <w:lvl w:ilvl="0" w:tplc="13FCFAC2">
      <w:start w:val="1"/>
      <w:numFmt w:val="bullet"/>
      <w:lvlText w:val=""/>
      <w:lvlJc w:val="left"/>
      <w:pPr>
        <w:tabs>
          <w:tab w:val="num" w:pos="36"/>
        </w:tabs>
        <w:ind w:left="3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A275C6"/>
    <w:multiLevelType w:val="multilevel"/>
    <w:tmpl w:val="0270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D23E3"/>
    <w:multiLevelType w:val="hybridMultilevel"/>
    <w:tmpl w:val="CE56499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BF370F"/>
    <w:multiLevelType w:val="hybridMultilevel"/>
    <w:tmpl w:val="EC4E292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372E1A"/>
    <w:multiLevelType w:val="hybridMultilevel"/>
    <w:tmpl w:val="AA9495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BA93154"/>
    <w:multiLevelType w:val="hybridMultilevel"/>
    <w:tmpl w:val="5506176E"/>
    <w:lvl w:ilvl="0" w:tplc="0409000F">
      <w:start w:val="1"/>
      <w:numFmt w:val="decimal"/>
      <w:lvlText w:val="%1."/>
      <w:lvlJc w:val="left"/>
      <w:pPr>
        <w:tabs>
          <w:tab w:val="num" w:pos="1555"/>
        </w:tabs>
        <w:ind w:left="1555" w:hanging="360"/>
      </w:pPr>
    </w:lvl>
    <w:lvl w:ilvl="1" w:tplc="04090019" w:tentative="1">
      <w:start w:val="1"/>
      <w:numFmt w:val="lowerLetter"/>
      <w:lvlText w:val="%2."/>
      <w:lvlJc w:val="left"/>
      <w:pPr>
        <w:tabs>
          <w:tab w:val="num" w:pos="2275"/>
        </w:tabs>
        <w:ind w:left="2275" w:hanging="360"/>
      </w:pPr>
    </w:lvl>
    <w:lvl w:ilvl="2" w:tplc="0409001B" w:tentative="1">
      <w:start w:val="1"/>
      <w:numFmt w:val="lowerRoman"/>
      <w:lvlText w:val="%3."/>
      <w:lvlJc w:val="right"/>
      <w:pPr>
        <w:tabs>
          <w:tab w:val="num" w:pos="2995"/>
        </w:tabs>
        <w:ind w:left="2995" w:hanging="180"/>
      </w:pPr>
    </w:lvl>
    <w:lvl w:ilvl="3" w:tplc="0409000F" w:tentative="1">
      <w:start w:val="1"/>
      <w:numFmt w:val="decimal"/>
      <w:lvlText w:val="%4."/>
      <w:lvlJc w:val="left"/>
      <w:pPr>
        <w:tabs>
          <w:tab w:val="num" w:pos="3715"/>
        </w:tabs>
        <w:ind w:left="3715" w:hanging="360"/>
      </w:pPr>
    </w:lvl>
    <w:lvl w:ilvl="4" w:tplc="04090019" w:tentative="1">
      <w:start w:val="1"/>
      <w:numFmt w:val="lowerLetter"/>
      <w:lvlText w:val="%5."/>
      <w:lvlJc w:val="left"/>
      <w:pPr>
        <w:tabs>
          <w:tab w:val="num" w:pos="4435"/>
        </w:tabs>
        <w:ind w:left="4435" w:hanging="360"/>
      </w:pPr>
    </w:lvl>
    <w:lvl w:ilvl="5" w:tplc="0409001B" w:tentative="1">
      <w:start w:val="1"/>
      <w:numFmt w:val="lowerRoman"/>
      <w:lvlText w:val="%6."/>
      <w:lvlJc w:val="right"/>
      <w:pPr>
        <w:tabs>
          <w:tab w:val="num" w:pos="5155"/>
        </w:tabs>
        <w:ind w:left="5155" w:hanging="180"/>
      </w:pPr>
    </w:lvl>
    <w:lvl w:ilvl="6" w:tplc="0409000F" w:tentative="1">
      <w:start w:val="1"/>
      <w:numFmt w:val="decimal"/>
      <w:lvlText w:val="%7."/>
      <w:lvlJc w:val="left"/>
      <w:pPr>
        <w:tabs>
          <w:tab w:val="num" w:pos="5875"/>
        </w:tabs>
        <w:ind w:left="5875" w:hanging="360"/>
      </w:pPr>
    </w:lvl>
    <w:lvl w:ilvl="7" w:tplc="04090019" w:tentative="1">
      <w:start w:val="1"/>
      <w:numFmt w:val="lowerLetter"/>
      <w:lvlText w:val="%8."/>
      <w:lvlJc w:val="left"/>
      <w:pPr>
        <w:tabs>
          <w:tab w:val="num" w:pos="6595"/>
        </w:tabs>
        <w:ind w:left="6595" w:hanging="360"/>
      </w:pPr>
    </w:lvl>
    <w:lvl w:ilvl="8" w:tplc="0409001B" w:tentative="1">
      <w:start w:val="1"/>
      <w:numFmt w:val="lowerRoman"/>
      <w:lvlText w:val="%9."/>
      <w:lvlJc w:val="right"/>
      <w:pPr>
        <w:tabs>
          <w:tab w:val="num" w:pos="7315"/>
        </w:tabs>
        <w:ind w:left="7315" w:hanging="180"/>
      </w:pPr>
    </w:lvl>
  </w:abstractNum>
  <w:abstractNum w:abstractNumId="28" w15:restartNumberingAfterBreak="0">
    <w:nsid w:val="5F2141CE"/>
    <w:multiLevelType w:val="hybridMultilevel"/>
    <w:tmpl w:val="70F040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54315B5"/>
    <w:multiLevelType w:val="multilevel"/>
    <w:tmpl w:val="D0284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A27C66"/>
    <w:multiLevelType w:val="hybridMultilevel"/>
    <w:tmpl w:val="5A9804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23660EF"/>
    <w:multiLevelType w:val="hybridMultilevel"/>
    <w:tmpl w:val="1372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522B3"/>
    <w:multiLevelType w:val="hybridMultilevel"/>
    <w:tmpl w:val="C3924C2E"/>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76C47D00"/>
    <w:multiLevelType w:val="hybridMultilevel"/>
    <w:tmpl w:val="6700FA84"/>
    <w:lvl w:ilvl="0" w:tplc="9858E70E">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8325FA7"/>
    <w:multiLevelType w:val="hybridMultilevel"/>
    <w:tmpl w:val="BD5E54F6"/>
    <w:lvl w:ilvl="0" w:tplc="04090001">
      <w:start w:val="1"/>
      <w:numFmt w:val="bullet"/>
      <w:lvlText w:val=""/>
      <w:lvlJc w:val="left"/>
      <w:pPr>
        <w:tabs>
          <w:tab w:val="num" w:pos="1555"/>
        </w:tabs>
        <w:ind w:left="1555" w:hanging="360"/>
      </w:pPr>
      <w:rPr>
        <w:rFonts w:ascii="Symbol" w:hAnsi="Symbol" w:hint="default"/>
      </w:rPr>
    </w:lvl>
    <w:lvl w:ilvl="1" w:tplc="04090003" w:tentative="1">
      <w:start w:val="1"/>
      <w:numFmt w:val="bullet"/>
      <w:lvlText w:val="o"/>
      <w:lvlJc w:val="left"/>
      <w:pPr>
        <w:tabs>
          <w:tab w:val="num" w:pos="2275"/>
        </w:tabs>
        <w:ind w:left="2275" w:hanging="360"/>
      </w:pPr>
      <w:rPr>
        <w:rFonts w:ascii="Courier New" w:hAnsi="Courier New" w:hint="default"/>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abstractNum w:abstractNumId="35" w15:restartNumberingAfterBreak="0">
    <w:nsid w:val="7B497340"/>
    <w:multiLevelType w:val="hybridMultilevel"/>
    <w:tmpl w:val="252A1BD8"/>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7CF51806"/>
    <w:multiLevelType w:val="multilevel"/>
    <w:tmpl w:val="B740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3"/>
  </w:num>
  <w:num w:numId="15">
    <w:abstractNumId w:val="22"/>
  </w:num>
  <w:num w:numId="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8"/>
  </w:num>
  <w:num w:numId="19">
    <w:abstractNumId w:val="33"/>
  </w:num>
  <w:num w:numId="20">
    <w:abstractNumId w:val="15"/>
  </w:num>
  <w:num w:numId="21">
    <w:abstractNumId w:val="20"/>
  </w:num>
  <w:num w:numId="22">
    <w:abstractNumId w:val="17"/>
  </w:num>
  <w:num w:numId="23">
    <w:abstractNumId w:val="11"/>
  </w:num>
  <w:num w:numId="24">
    <w:abstractNumId w:val="36"/>
  </w:num>
  <w:num w:numId="25">
    <w:abstractNumId w:val="23"/>
  </w:num>
  <w:num w:numId="26">
    <w:abstractNumId w:val="16"/>
  </w:num>
  <w:num w:numId="27">
    <w:abstractNumId w:val="21"/>
  </w:num>
  <w:num w:numId="28">
    <w:abstractNumId w:val="29"/>
  </w:num>
  <w:num w:numId="29">
    <w:abstractNumId w:val="12"/>
  </w:num>
  <w:num w:numId="30">
    <w:abstractNumId w:val="24"/>
  </w:num>
  <w:num w:numId="31">
    <w:abstractNumId w:val="28"/>
  </w:num>
  <w:num w:numId="32">
    <w:abstractNumId w:val="26"/>
  </w:num>
  <w:num w:numId="33">
    <w:abstractNumId w:val="30"/>
  </w:num>
  <w:num w:numId="34">
    <w:abstractNumId w:val="14"/>
  </w:num>
  <w:num w:numId="35">
    <w:abstractNumId w:val="10"/>
  </w:num>
  <w:num w:numId="36">
    <w:abstractNumId w:val="3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8433" fillcolor="#ffce34" stroke="f" strokecolor="#036">
      <v:fill color="#ffce34"/>
      <v:stroke color="#036" on="f"/>
      <o:colormru v:ext="edit" colors="#0054a6,#ffce3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51"/>
    <w:rsid w:val="00002247"/>
    <w:rsid w:val="00005A37"/>
    <w:rsid w:val="00021744"/>
    <w:rsid w:val="00025A07"/>
    <w:rsid w:val="00026BDD"/>
    <w:rsid w:val="00034DA3"/>
    <w:rsid w:val="0005227F"/>
    <w:rsid w:val="00086A2C"/>
    <w:rsid w:val="000871C9"/>
    <w:rsid w:val="00091407"/>
    <w:rsid w:val="000C692B"/>
    <w:rsid w:val="000D64A2"/>
    <w:rsid w:val="000E0EE0"/>
    <w:rsid w:val="000E4816"/>
    <w:rsid w:val="000F194F"/>
    <w:rsid w:val="000F1FA9"/>
    <w:rsid w:val="000F75BE"/>
    <w:rsid w:val="00101010"/>
    <w:rsid w:val="001148A5"/>
    <w:rsid w:val="0013066A"/>
    <w:rsid w:val="00131C73"/>
    <w:rsid w:val="00137178"/>
    <w:rsid w:val="0014074C"/>
    <w:rsid w:val="00144043"/>
    <w:rsid w:val="0015181C"/>
    <w:rsid w:val="00166B70"/>
    <w:rsid w:val="001772A3"/>
    <w:rsid w:val="00181B4B"/>
    <w:rsid w:val="00184D1D"/>
    <w:rsid w:val="001949F3"/>
    <w:rsid w:val="001A2D79"/>
    <w:rsid w:val="001A6BE1"/>
    <w:rsid w:val="001A6F32"/>
    <w:rsid w:val="001B69C7"/>
    <w:rsid w:val="001C733D"/>
    <w:rsid w:val="001D3653"/>
    <w:rsid w:val="001E4B82"/>
    <w:rsid w:val="001F2193"/>
    <w:rsid w:val="001F3F0F"/>
    <w:rsid w:val="001F4A0A"/>
    <w:rsid w:val="001F62B8"/>
    <w:rsid w:val="00200BDE"/>
    <w:rsid w:val="00206067"/>
    <w:rsid w:val="002142B9"/>
    <w:rsid w:val="00230B5B"/>
    <w:rsid w:val="0023262B"/>
    <w:rsid w:val="00244267"/>
    <w:rsid w:val="00245177"/>
    <w:rsid w:val="00246351"/>
    <w:rsid w:val="002508EA"/>
    <w:rsid w:val="002524B1"/>
    <w:rsid w:val="00257315"/>
    <w:rsid w:val="00282C94"/>
    <w:rsid w:val="00292305"/>
    <w:rsid w:val="002929BE"/>
    <w:rsid w:val="00294305"/>
    <w:rsid w:val="00296B69"/>
    <w:rsid w:val="002A37B4"/>
    <w:rsid w:val="002A49B0"/>
    <w:rsid w:val="002B0E4B"/>
    <w:rsid w:val="002B3BFE"/>
    <w:rsid w:val="002C5383"/>
    <w:rsid w:val="002C716A"/>
    <w:rsid w:val="002D562A"/>
    <w:rsid w:val="002D646A"/>
    <w:rsid w:val="002E1D4B"/>
    <w:rsid w:val="002E56E7"/>
    <w:rsid w:val="002F0191"/>
    <w:rsid w:val="002F1F82"/>
    <w:rsid w:val="002F31A9"/>
    <w:rsid w:val="002F6F95"/>
    <w:rsid w:val="00305BFA"/>
    <w:rsid w:val="00332B9E"/>
    <w:rsid w:val="00334FE2"/>
    <w:rsid w:val="003408F7"/>
    <w:rsid w:val="00346C72"/>
    <w:rsid w:val="0035041B"/>
    <w:rsid w:val="003521C6"/>
    <w:rsid w:val="0036460E"/>
    <w:rsid w:val="00364E6B"/>
    <w:rsid w:val="00366E00"/>
    <w:rsid w:val="003808DE"/>
    <w:rsid w:val="00390CBE"/>
    <w:rsid w:val="003A0B9D"/>
    <w:rsid w:val="003A5A10"/>
    <w:rsid w:val="003A6129"/>
    <w:rsid w:val="003A79F8"/>
    <w:rsid w:val="003B4062"/>
    <w:rsid w:val="003C06C6"/>
    <w:rsid w:val="003C2025"/>
    <w:rsid w:val="003C3B7B"/>
    <w:rsid w:val="003D70EB"/>
    <w:rsid w:val="003D7DB7"/>
    <w:rsid w:val="003F5E93"/>
    <w:rsid w:val="004074BE"/>
    <w:rsid w:val="00427AF1"/>
    <w:rsid w:val="00432679"/>
    <w:rsid w:val="00433A80"/>
    <w:rsid w:val="00434825"/>
    <w:rsid w:val="00442145"/>
    <w:rsid w:val="0045750B"/>
    <w:rsid w:val="00464572"/>
    <w:rsid w:val="004660FA"/>
    <w:rsid w:val="004661E8"/>
    <w:rsid w:val="00475AD3"/>
    <w:rsid w:val="004904C8"/>
    <w:rsid w:val="00491865"/>
    <w:rsid w:val="00491D92"/>
    <w:rsid w:val="004A7D4D"/>
    <w:rsid w:val="004B260A"/>
    <w:rsid w:val="004B2916"/>
    <w:rsid w:val="004B5891"/>
    <w:rsid w:val="004C2146"/>
    <w:rsid w:val="004E062E"/>
    <w:rsid w:val="004E4D9F"/>
    <w:rsid w:val="00506CB1"/>
    <w:rsid w:val="005162BE"/>
    <w:rsid w:val="00516F16"/>
    <w:rsid w:val="005400E2"/>
    <w:rsid w:val="00552E3F"/>
    <w:rsid w:val="0057130E"/>
    <w:rsid w:val="00571EAD"/>
    <w:rsid w:val="00590127"/>
    <w:rsid w:val="00591003"/>
    <w:rsid w:val="005A71B7"/>
    <w:rsid w:val="005A799D"/>
    <w:rsid w:val="005B1D22"/>
    <w:rsid w:val="005B7A29"/>
    <w:rsid w:val="005C2206"/>
    <w:rsid w:val="005C2E05"/>
    <w:rsid w:val="005D786E"/>
    <w:rsid w:val="005E2BCC"/>
    <w:rsid w:val="005E621B"/>
    <w:rsid w:val="00600730"/>
    <w:rsid w:val="00602F2E"/>
    <w:rsid w:val="00624A46"/>
    <w:rsid w:val="00630686"/>
    <w:rsid w:val="0063074B"/>
    <w:rsid w:val="006336C8"/>
    <w:rsid w:val="00642244"/>
    <w:rsid w:val="006436EF"/>
    <w:rsid w:val="00644138"/>
    <w:rsid w:val="0065184B"/>
    <w:rsid w:val="00657756"/>
    <w:rsid w:val="00662A44"/>
    <w:rsid w:val="00683D3F"/>
    <w:rsid w:val="006946A3"/>
    <w:rsid w:val="006B0B08"/>
    <w:rsid w:val="006C4C26"/>
    <w:rsid w:val="006D261A"/>
    <w:rsid w:val="006D49D8"/>
    <w:rsid w:val="006D4D62"/>
    <w:rsid w:val="006F063A"/>
    <w:rsid w:val="006F314E"/>
    <w:rsid w:val="00711337"/>
    <w:rsid w:val="00714AF3"/>
    <w:rsid w:val="0071664E"/>
    <w:rsid w:val="00736B05"/>
    <w:rsid w:val="00740CFA"/>
    <w:rsid w:val="00745666"/>
    <w:rsid w:val="00751951"/>
    <w:rsid w:val="0075346F"/>
    <w:rsid w:val="007562BE"/>
    <w:rsid w:val="00761C8A"/>
    <w:rsid w:val="0077306F"/>
    <w:rsid w:val="00775DF9"/>
    <w:rsid w:val="00776B32"/>
    <w:rsid w:val="00780264"/>
    <w:rsid w:val="00795EE7"/>
    <w:rsid w:val="007A4A75"/>
    <w:rsid w:val="007B2B05"/>
    <w:rsid w:val="007B2EA5"/>
    <w:rsid w:val="007C5D2F"/>
    <w:rsid w:val="007D2679"/>
    <w:rsid w:val="007D6820"/>
    <w:rsid w:val="007F31E4"/>
    <w:rsid w:val="00820DAD"/>
    <w:rsid w:val="00821784"/>
    <w:rsid w:val="0083338E"/>
    <w:rsid w:val="00851B60"/>
    <w:rsid w:val="00867811"/>
    <w:rsid w:val="00867CBA"/>
    <w:rsid w:val="00872075"/>
    <w:rsid w:val="00876E07"/>
    <w:rsid w:val="00882468"/>
    <w:rsid w:val="008968EE"/>
    <w:rsid w:val="008A1212"/>
    <w:rsid w:val="008A2731"/>
    <w:rsid w:val="008E4614"/>
    <w:rsid w:val="0090144D"/>
    <w:rsid w:val="0090217A"/>
    <w:rsid w:val="00927782"/>
    <w:rsid w:val="0093021D"/>
    <w:rsid w:val="009312F5"/>
    <w:rsid w:val="009316E6"/>
    <w:rsid w:val="00937E13"/>
    <w:rsid w:val="00966009"/>
    <w:rsid w:val="0096764F"/>
    <w:rsid w:val="009927A4"/>
    <w:rsid w:val="009B01EB"/>
    <w:rsid w:val="009C1321"/>
    <w:rsid w:val="009E7308"/>
    <w:rsid w:val="00A003AC"/>
    <w:rsid w:val="00A03F19"/>
    <w:rsid w:val="00A04A6B"/>
    <w:rsid w:val="00A06E3C"/>
    <w:rsid w:val="00A175E4"/>
    <w:rsid w:val="00A212DB"/>
    <w:rsid w:val="00A55423"/>
    <w:rsid w:val="00A6470C"/>
    <w:rsid w:val="00A6762C"/>
    <w:rsid w:val="00A70BE9"/>
    <w:rsid w:val="00A7367B"/>
    <w:rsid w:val="00A74A66"/>
    <w:rsid w:val="00AA21C9"/>
    <w:rsid w:val="00AA4248"/>
    <w:rsid w:val="00AA6A6E"/>
    <w:rsid w:val="00AB3BB2"/>
    <w:rsid w:val="00AD18D0"/>
    <w:rsid w:val="00AD1F3D"/>
    <w:rsid w:val="00AE129F"/>
    <w:rsid w:val="00B10937"/>
    <w:rsid w:val="00B15254"/>
    <w:rsid w:val="00B23FC5"/>
    <w:rsid w:val="00B30D56"/>
    <w:rsid w:val="00B321B3"/>
    <w:rsid w:val="00B34216"/>
    <w:rsid w:val="00B44DF4"/>
    <w:rsid w:val="00B54719"/>
    <w:rsid w:val="00B72710"/>
    <w:rsid w:val="00B75B00"/>
    <w:rsid w:val="00B83F26"/>
    <w:rsid w:val="00BA747C"/>
    <w:rsid w:val="00BD0BBA"/>
    <w:rsid w:val="00BE20BD"/>
    <w:rsid w:val="00BF18D5"/>
    <w:rsid w:val="00BF69C6"/>
    <w:rsid w:val="00BF71E9"/>
    <w:rsid w:val="00BF790A"/>
    <w:rsid w:val="00C033EF"/>
    <w:rsid w:val="00C07264"/>
    <w:rsid w:val="00C12043"/>
    <w:rsid w:val="00C14143"/>
    <w:rsid w:val="00C304CB"/>
    <w:rsid w:val="00C32998"/>
    <w:rsid w:val="00C7793E"/>
    <w:rsid w:val="00C8598B"/>
    <w:rsid w:val="00C8641A"/>
    <w:rsid w:val="00C97ABC"/>
    <w:rsid w:val="00CA6E41"/>
    <w:rsid w:val="00CB1AED"/>
    <w:rsid w:val="00CC64E9"/>
    <w:rsid w:val="00CE0D2C"/>
    <w:rsid w:val="00CE2406"/>
    <w:rsid w:val="00CE2E71"/>
    <w:rsid w:val="00CF0414"/>
    <w:rsid w:val="00CF498E"/>
    <w:rsid w:val="00D25057"/>
    <w:rsid w:val="00D571BC"/>
    <w:rsid w:val="00D61D0A"/>
    <w:rsid w:val="00D6229A"/>
    <w:rsid w:val="00D66295"/>
    <w:rsid w:val="00D70741"/>
    <w:rsid w:val="00D75DBC"/>
    <w:rsid w:val="00D76EC3"/>
    <w:rsid w:val="00D80378"/>
    <w:rsid w:val="00D82391"/>
    <w:rsid w:val="00D969DD"/>
    <w:rsid w:val="00DB3374"/>
    <w:rsid w:val="00DB4262"/>
    <w:rsid w:val="00DC2032"/>
    <w:rsid w:val="00DC785B"/>
    <w:rsid w:val="00DF0BDD"/>
    <w:rsid w:val="00DF2A4E"/>
    <w:rsid w:val="00DF58E6"/>
    <w:rsid w:val="00E051F4"/>
    <w:rsid w:val="00E15B22"/>
    <w:rsid w:val="00E55889"/>
    <w:rsid w:val="00E626AF"/>
    <w:rsid w:val="00E638C1"/>
    <w:rsid w:val="00E64E8E"/>
    <w:rsid w:val="00E66BF7"/>
    <w:rsid w:val="00E67B8B"/>
    <w:rsid w:val="00E7011A"/>
    <w:rsid w:val="00E754F1"/>
    <w:rsid w:val="00E87378"/>
    <w:rsid w:val="00E9138D"/>
    <w:rsid w:val="00E973F9"/>
    <w:rsid w:val="00EA2260"/>
    <w:rsid w:val="00EB3A06"/>
    <w:rsid w:val="00EB7290"/>
    <w:rsid w:val="00EC4FE3"/>
    <w:rsid w:val="00ED0702"/>
    <w:rsid w:val="00EE082A"/>
    <w:rsid w:val="00EE5C8F"/>
    <w:rsid w:val="00EF50FA"/>
    <w:rsid w:val="00F36EB2"/>
    <w:rsid w:val="00F50706"/>
    <w:rsid w:val="00F73C0E"/>
    <w:rsid w:val="00F92B51"/>
    <w:rsid w:val="00FA0E1A"/>
    <w:rsid w:val="00FA184F"/>
    <w:rsid w:val="00FB2A2B"/>
    <w:rsid w:val="00FC09A3"/>
    <w:rsid w:val="00FE30B7"/>
    <w:rsid w:val="00FF147B"/>
    <w:rsid w:val="00FF2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ffce34" stroke="f" strokecolor="#036">
      <v:fill color="#ffce34"/>
      <v:stroke color="#036" on="f"/>
      <o:colormru v:ext="edit" colors="#0054a6,#ffce34"/>
    </o:shapedefaults>
    <o:shapelayout v:ext="edit">
      <o:idmap v:ext="edit" data="1"/>
    </o:shapelayout>
  </w:shapeDefaults>
  <w:decimalSymbol w:val="."/>
  <w:listSeparator w:val=","/>
  <w14:docId w14:val="7D9A3451"/>
  <w15:docId w15:val="{59518C2D-FA93-4332-8F91-A7C02532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90A"/>
    <w:pPr>
      <w:overflowPunct w:val="0"/>
      <w:autoSpaceDE w:val="0"/>
      <w:autoSpaceDN w:val="0"/>
      <w:adjustRightInd w:val="0"/>
      <w:textAlignment w:val="baseline"/>
    </w:pPr>
    <w:rPr>
      <w:sz w:val="24"/>
    </w:rPr>
  </w:style>
  <w:style w:type="paragraph" w:styleId="Heading1">
    <w:name w:val="heading 1"/>
    <w:basedOn w:val="Normal"/>
    <w:next w:val="BodyText"/>
    <w:qFormat/>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BodyText"/>
    <w:qFormat/>
    <w:pPr>
      <w:keepNext/>
      <w:keepLines/>
      <w:spacing w:line="200" w:lineRule="atLeast"/>
      <w:outlineLvl w:val="1"/>
    </w:pPr>
    <w:rPr>
      <w:rFonts w:ascii="Arial Black" w:hAnsi="Arial Black"/>
      <w:spacing w:val="-10"/>
      <w:kern w:val="28"/>
    </w:rPr>
  </w:style>
  <w:style w:type="paragraph" w:styleId="Heading3">
    <w:name w:val="heading 3"/>
    <w:basedOn w:val="Normal"/>
    <w:next w:val="BodyText"/>
    <w:qFormat/>
    <w:pPr>
      <w:keepNext/>
      <w:keepLines/>
      <w:spacing w:line="180" w:lineRule="atLeast"/>
      <w:ind w:left="1195"/>
      <w:outlineLvl w:val="2"/>
    </w:pPr>
    <w:rPr>
      <w:rFonts w:ascii="Arial Black" w:hAnsi="Arial Black"/>
      <w:spacing w:val="-5"/>
      <w:kern w:val="28"/>
    </w:rPr>
  </w:style>
  <w:style w:type="paragraph" w:styleId="Heading4">
    <w:name w:val="heading 4"/>
    <w:basedOn w:val="Normal"/>
    <w:next w:val="BodyText"/>
    <w:qFormat/>
    <w:pPr>
      <w:keepNext/>
      <w:keepLines/>
      <w:spacing w:line="180" w:lineRule="atLeast"/>
      <w:ind w:left="1555"/>
      <w:outlineLvl w:val="3"/>
    </w:pPr>
    <w:rPr>
      <w:rFonts w:ascii="Arial Black" w:hAnsi="Arial Black"/>
      <w:spacing w:val="-2"/>
      <w:kern w:val="28"/>
      <w:sz w:val="18"/>
    </w:rPr>
  </w:style>
  <w:style w:type="paragraph" w:styleId="Heading5">
    <w:name w:val="heading 5"/>
    <w:basedOn w:val="Normal"/>
    <w:next w:val="BodyText"/>
    <w:qFormat/>
    <w:pPr>
      <w:keepNext/>
      <w:keepLines/>
      <w:spacing w:line="180" w:lineRule="atLeast"/>
      <w:ind w:left="1915"/>
      <w:outlineLvl w:val="4"/>
    </w:pPr>
    <w:rPr>
      <w:rFonts w:ascii="Arial Black" w:hAnsi="Arial Black"/>
      <w:spacing w:val="-2"/>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line="180" w:lineRule="atLeast"/>
      <w:jc w:val="both"/>
    </w:pPr>
    <w:rPr>
      <w:rFonts w:ascii="Arial" w:hAnsi="Arial"/>
      <w:spacing w:val="-5"/>
    </w:rPr>
  </w:style>
  <w:style w:type="paragraph" w:styleId="Closing">
    <w:name w:val="Closing"/>
    <w:basedOn w:val="Normal"/>
    <w:pPr>
      <w:keepNext/>
      <w:spacing w:line="220" w:lineRule="atLeast"/>
    </w:pPr>
    <w:rPr>
      <w:rFonts w:ascii="Arial" w:hAnsi="Arial"/>
      <w:spacing w:val="-5"/>
    </w:rPr>
  </w:style>
  <w:style w:type="paragraph" w:customStyle="1" w:styleId="CompanyName">
    <w:name w:val="Company Name"/>
    <w:basedOn w:val="Normal"/>
    <w:pPr>
      <w:keepLines/>
      <w:shd w:val="solid" w:color="auto" w:fill="auto"/>
      <w:spacing w:line="320" w:lineRule="exact"/>
    </w:pPr>
    <w:rPr>
      <w:rFonts w:ascii="Arial Black" w:hAnsi="Arial Black"/>
      <w:color w:val="FFFFFF"/>
      <w:spacing w:val="-15"/>
      <w:sz w:val="32"/>
    </w:rPr>
  </w:style>
  <w:style w:type="paragraph" w:customStyle="1" w:styleId="DocumentLabel">
    <w:name w:val="Document Label"/>
    <w:basedOn w:val="Normal"/>
    <w:next w:val="Normal"/>
    <w:pPr>
      <w:keepNext/>
      <w:keepLines/>
      <w:spacing w:before="400" w:after="120" w:line="240" w:lineRule="atLeast"/>
    </w:pPr>
    <w:rPr>
      <w:rFonts w:ascii="Arial Black" w:hAnsi="Arial Black"/>
      <w:spacing w:val="-5"/>
      <w:kern w:val="28"/>
      <w:sz w:val="96"/>
    </w:rPr>
  </w:style>
  <w:style w:type="paragraph" w:customStyle="1" w:styleId="Enclosure">
    <w:name w:val="Enclosure"/>
    <w:basedOn w:val="BodyText"/>
    <w:next w:val="Normal"/>
    <w:pPr>
      <w:keepLines/>
      <w:spacing w:before="220"/>
      <w:jc w:val="left"/>
    </w:pPr>
  </w:style>
  <w:style w:type="paragraph" w:customStyle="1" w:styleId="HeaderBase">
    <w:name w:val="Header Base"/>
    <w:basedOn w:val="BodyText"/>
    <w:pPr>
      <w:keepLines/>
      <w:tabs>
        <w:tab w:val="center" w:pos="4320"/>
        <w:tab w:val="right" w:pos="8640"/>
      </w:tabs>
      <w:spacing w:after="0"/>
    </w:pPr>
  </w:style>
  <w:style w:type="paragraph" w:styleId="Footer">
    <w:name w:val="footer"/>
    <w:basedOn w:val="HeaderBase"/>
    <w:pPr>
      <w:spacing w:before="600"/>
    </w:pPr>
    <w:rPr>
      <w:sz w:val="18"/>
    </w:rPr>
  </w:style>
  <w:style w:type="paragraph" w:styleId="Header">
    <w:name w:val="header"/>
    <w:basedOn w:val="HeaderBase"/>
    <w:pPr>
      <w:spacing w:after="600"/>
    </w:pPr>
  </w:style>
  <w:style w:type="paragraph" w:customStyle="1" w:styleId="HeadingBase">
    <w:name w:val="Heading Base"/>
    <w:basedOn w:val="BodyText"/>
    <w:next w:val="BodyText"/>
    <w:pPr>
      <w:keepNext/>
      <w:keepLines/>
      <w:spacing w:after="0"/>
      <w:jc w:val="left"/>
    </w:pPr>
    <w:rPr>
      <w:rFonts w:ascii="Arial Black" w:hAnsi="Arial Black"/>
      <w:spacing w:val="-10"/>
      <w:kern w:val="28"/>
    </w:rPr>
  </w:style>
  <w:style w:type="paragraph" w:styleId="MessageHeader">
    <w:name w:val="Message Header"/>
    <w:basedOn w:val="BodyText"/>
    <w:pPr>
      <w:keepLines/>
      <w:spacing w:after="120"/>
      <w:ind w:left="1555" w:hanging="720"/>
      <w:jc w:val="left"/>
    </w:pPr>
  </w:style>
  <w:style w:type="paragraph" w:customStyle="1" w:styleId="MessageHeaderFirst">
    <w:name w:val="Message Header First"/>
    <w:basedOn w:val="MessageHeader"/>
    <w:next w:val="MessageHeader"/>
    <w:pPr>
      <w:spacing w:before="220"/>
    </w:pPr>
  </w:style>
  <w:style w:type="character" w:customStyle="1" w:styleId="MessageHeaderLabel">
    <w:name w:val="Message Header Label"/>
    <w:rPr>
      <w:rFonts w:ascii="Arial Black" w:hAnsi="Arial Black"/>
      <w:spacing w:val="-10"/>
      <w:sz w:val="18"/>
    </w:rPr>
  </w:style>
  <w:style w:type="paragraph" w:customStyle="1" w:styleId="MessageHeaderLast">
    <w:name w:val="Message Header Last"/>
    <w:basedOn w:val="MessageHeader"/>
    <w:next w:val="BodyText"/>
    <w:pPr>
      <w:pBdr>
        <w:bottom w:val="single" w:sz="6" w:space="15" w:color="auto"/>
      </w:pBdr>
      <w:spacing w:after="320"/>
    </w:pPr>
  </w:style>
  <w:style w:type="paragraph" w:styleId="NormalIndent">
    <w:name w:val="Normal Indent"/>
    <w:basedOn w:val="Normal"/>
    <w:pPr>
      <w:ind w:left="1555"/>
    </w:pPr>
  </w:style>
  <w:style w:type="character" w:styleId="PageNumber">
    <w:name w:val="page number"/>
    <w:rPr>
      <w:sz w:val="18"/>
    </w:rPr>
  </w:style>
  <w:style w:type="paragraph" w:customStyle="1" w:styleId="ReturnAddress">
    <w:name w:val="Return Address"/>
    <w:basedOn w:val="Normal"/>
    <w:pPr>
      <w:keepLines/>
      <w:spacing w:line="200" w:lineRule="atLeast"/>
    </w:pPr>
    <w:rPr>
      <w:spacing w:val="-2"/>
      <w:sz w:val="16"/>
    </w:rPr>
  </w:style>
  <w:style w:type="paragraph" w:styleId="Signature">
    <w:name w:val="Signature"/>
    <w:basedOn w:val="BodyText"/>
    <w:pPr>
      <w:keepNext/>
      <w:keepLines/>
      <w:spacing w:before="660" w:after="0"/>
    </w:pPr>
  </w:style>
  <w:style w:type="paragraph" w:customStyle="1" w:styleId="SignatureJobTitle">
    <w:name w:val="Signature Job Title"/>
    <w:basedOn w:val="Signature"/>
    <w:next w:val="Normal"/>
    <w:pPr>
      <w:spacing w:before="0"/>
      <w:jc w:val="left"/>
    </w:pPr>
  </w:style>
  <w:style w:type="paragraph" w:customStyle="1" w:styleId="SignatureName">
    <w:name w:val="Signature Name"/>
    <w:basedOn w:val="Signature"/>
    <w:next w:val="SignatureJobTitle"/>
    <w:pPr>
      <w:spacing w:before="720"/>
      <w:jc w:val="left"/>
    </w:pPr>
  </w:style>
  <w:style w:type="paragraph" w:styleId="BalloonText">
    <w:name w:val="Balloon Text"/>
    <w:basedOn w:val="Normal"/>
    <w:semiHidden/>
    <w:rsid w:val="002508EA"/>
    <w:rPr>
      <w:rFonts w:ascii="Tahoma" w:hAnsi="Tahoma" w:cs="Tahoma"/>
      <w:sz w:val="16"/>
      <w:szCs w:val="16"/>
    </w:rPr>
  </w:style>
  <w:style w:type="paragraph" w:styleId="List">
    <w:name w:val="List"/>
    <w:basedOn w:val="Normal"/>
    <w:pPr>
      <w:ind w:left="1195" w:hanging="360"/>
    </w:pPr>
  </w:style>
  <w:style w:type="paragraph" w:styleId="List2">
    <w:name w:val="List 2"/>
    <w:basedOn w:val="Normal"/>
    <w:pPr>
      <w:ind w:left="1555" w:hanging="360"/>
    </w:pPr>
  </w:style>
  <w:style w:type="paragraph" w:styleId="List3">
    <w:name w:val="List 3"/>
    <w:basedOn w:val="Normal"/>
    <w:pPr>
      <w:ind w:left="1915" w:hanging="360"/>
    </w:pPr>
  </w:style>
  <w:style w:type="paragraph" w:styleId="List4">
    <w:name w:val="List 4"/>
    <w:basedOn w:val="Normal"/>
    <w:pPr>
      <w:ind w:left="2275" w:hanging="360"/>
    </w:pPr>
  </w:style>
  <w:style w:type="paragraph" w:styleId="List5">
    <w:name w:val="List 5"/>
    <w:basedOn w:val="Normal"/>
    <w:pPr>
      <w:ind w:left="2635" w:hanging="360"/>
    </w:pPr>
  </w:style>
  <w:style w:type="paragraph" w:styleId="ListBullet">
    <w:name w:val="List Bullet"/>
    <w:basedOn w:val="Normal"/>
    <w:autoRedefine/>
    <w:pPr>
      <w:numPr>
        <w:numId w:val="3"/>
      </w:numPr>
      <w:ind w:left="1195"/>
    </w:pPr>
  </w:style>
  <w:style w:type="paragraph" w:styleId="ListBullet2">
    <w:name w:val="List Bullet 2"/>
    <w:basedOn w:val="Normal"/>
    <w:autoRedefine/>
    <w:pPr>
      <w:numPr>
        <w:numId w:val="4"/>
      </w:numPr>
      <w:ind w:left="1555"/>
    </w:pPr>
  </w:style>
  <w:style w:type="paragraph" w:styleId="ListBullet3">
    <w:name w:val="List Bullet 3"/>
    <w:basedOn w:val="Normal"/>
    <w:autoRedefine/>
    <w:pPr>
      <w:numPr>
        <w:numId w:val="5"/>
      </w:numPr>
      <w:ind w:left="1915"/>
    </w:pPr>
  </w:style>
  <w:style w:type="paragraph" w:styleId="ListBullet4">
    <w:name w:val="List Bullet 4"/>
    <w:basedOn w:val="Normal"/>
    <w:autoRedefine/>
    <w:pPr>
      <w:numPr>
        <w:numId w:val="6"/>
      </w:numPr>
      <w:ind w:left="2275"/>
    </w:pPr>
  </w:style>
  <w:style w:type="paragraph" w:styleId="ListBullet5">
    <w:name w:val="List Bullet 5"/>
    <w:basedOn w:val="Normal"/>
    <w:autoRedefine/>
    <w:pPr>
      <w:numPr>
        <w:numId w:val="7"/>
      </w:numPr>
      <w:ind w:left="2635"/>
    </w:pPr>
  </w:style>
  <w:style w:type="paragraph" w:styleId="ListContinue">
    <w:name w:val="List Continue"/>
    <w:basedOn w:val="Normal"/>
    <w:pPr>
      <w:spacing w:after="120"/>
      <w:ind w:left="1195"/>
    </w:pPr>
  </w:style>
  <w:style w:type="paragraph" w:styleId="ListContinue2">
    <w:name w:val="List Continue 2"/>
    <w:basedOn w:val="Normal"/>
    <w:pPr>
      <w:spacing w:after="120"/>
      <w:ind w:left="1555"/>
    </w:pPr>
  </w:style>
  <w:style w:type="paragraph" w:styleId="ListContinue3">
    <w:name w:val="List Continue 3"/>
    <w:basedOn w:val="Normal"/>
    <w:pPr>
      <w:spacing w:after="120"/>
      <w:ind w:left="1915"/>
    </w:pPr>
  </w:style>
  <w:style w:type="paragraph" w:styleId="ListContinue4">
    <w:name w:val="List Continue 4"/>
    <w:basedOn w:val="Normal"/>
    <w:pPr>
      <w:spacing w:after="120"/>
      <w:ind w:left="2275"/>
    </w:pPr>
  </w:style>
  <w:style w:type="paragraph" w:styleId="ListContinue5">
    <w:name w:val="List Continue 5"/>
    <w:basedOn w:val="Normal"/>
    <w:pPr>
      <w:spacing w:after="120"/>
      <w:ind w:left="2635"/>
    </w:pPr>
  </w:style>
  <w:style w:type="paragraph" w:styleId="ListNumber">
    <w:name w:val="List Number"/>
    <w:basedOn w:val="Normal"/>
    <w:pPr>
      <w:numPr>
        <w:numId w:val="8"/>
      </w:numPr>
      <w:ind w:left="1195"/>
    </w:pPr>
  </w:style>
  <w:style w:type="paragraph" w:styleId="ListNumber2">
    <w:name w:val="List Number 2"/>
    <w:basedOn w:val="Normal"/>
    <w:pPr>
      <w:numPr>
        <w:numId w:val="9"/>
      </w:numPr>
      <w:ind w:left="1555"/>
    </w:pPr>
  </w:style>
  <w:style w:type="paragraph" w:styleId="ListNumber3">
    <w:name w:val="List Number 3"/>
    <w:basedOn w:val="Normal"/>
    <w:pPr>
      <w:numPr>
        <w:numId w:val="10"/>
      </w:numPr>
      <w:ind w:left="1915"/>
    </w:pPr>
  </w:style>
  <w:style w:type="paragraph" w:styleId="ListNumber4">
    <w:name w:val="List Number 4"/>
    <w:basedOn w:val="Normal"/>
    <w:pPr>
      <w:numPr>
        <w:numId w:val="11"/>
      </w:numPr>
      <w:ind w:left="2275"/>
    </w:pPr>
  </w:style>
  <w:style w:type="paragraph" w:styleId="ListNumber5">
    <w:name w:val="List Number 5"/>
    <w:basedOn w:val="Normal"/>
    <w:pPr>
      <w:numPr>
        <w:numId w:val="12"/>
      </w:numPr>
      <w:ind w:left="2635"/>
    </w:pPr>
  </w:style>
  <w:style w:type="table" w:styleId="TableGrid">
    <w:name w:val="Table Grid"/>
    <w:basedOn w:val="TableNormal"/>
    <w:rsid w:val="000F1FA9"/>
    <w:pPr>
      <w:ind w:left="83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90127"/>
    <w:pPr>
      <w:spacing w:before="100" w:beforeAutospacing="1" w:after="100" w:afterAutospacing="1"/>
    </w:pPr>
    <w:rPr>
      <w:szCs w:val="24"/>
    </w:rPr>
  </w:style>
  <w:style w:type="paragraph" w:customStyle="1" w:styleId="Default">
    <w:name w:val="Default"/>
    <w:rsid w:val="00590127"/>
    <w:pPr>
      <w:autoSpaceDE w:val="0"/>
      <w:autoSpaceDN w:val="0"/>
      <w:adjustRightInd w:val="0"/>
    </w:pPr>
    <w:rPr>
      <w:color w:val="000000"/>
      <w:sz w:val="24"/>
      <w:szCs w:val="24"/>
    </w:rPr>
  </w:style>
  <w:style w:type="character" w:styleId="Hyperlink">
    <w:name w:val="Hyperlink"/>
    <w:rsid w:val="004A7D4D"/>
    <w:rPr>
      <w:color w:val="003399"/>
      <w:u w:val="single"/>
    </w:rPr>
  </w:style>
  <w:style w:type="paragraph" w:styleId="BodyTextIndent">
    <w:name w:val="Body Text Indent"/>
    <w:basedOn w:val="Normal"/>
    <w:rsid w:val="00BF790A"/>
    <w:pPr>
      <w:spacing w:after="120"/>
      <w:ind w:left="360"/>
    </w:pPr>
  </w:style>
  <w:style w:type="character" w:styleId="FollowedHyperlink">
    <w:name w:val="FollowedHyperlink"/>
    <w:rsid w:val="00AA21C9"/>
    <w:rPr>
      <w:color w:val="800080"/>
      <w:u w:val="single"/>
    </w:rPr>
  </w:style>
  <w:style w:type="character" w:styleId="CommentReference">
    <w:name w:val="annotation reference"/>
    <w:semiHidden/>
    <w:rsid w:val="00D571BC"/>
    <w:rPr>
      <w:sz w:val="16"/>
      <w:szCs w:val="16"/>
    </w:rPr>
  </w:style>
  <w:style w:type="paragraph" w:styleId="CommentText">
    <w:name w:val="annotation text"/>
    <w:basedOn w:val="Normal"/>
    <w:semiHidden/>
    <w:rsid w:val="00D571BC"/>
    <w:rPr>
      <w:sz w:val="20"/>
    </w:rPr>
  </w:style>
  <w:style w:type="paragraph" w:styleId="CommentSubject">
    <w:name w:val="annotation subject"/>
    <w:basedOn w:val="CommentText"/>
    <w:next w:val="CommentText"/>
    <w:semiHidden/>
    <w:rsid w:val="00D571BC"/>
    <w:rPr>
      <w:b/>
      <w:bCs/>
    </w:rPr>
  </w:style>
  <w:style w:type="character" w:styleId="Strong">
    <w:name w:val="Strong"/>
    <w:qFormat/>
    <w:rsid w:val="0075346F"/>
    <w:rPr>
      <w:b/>
      <w:bCs/>
    </w:rPr>
  </w:style>
  <w:style w:type="character" w:customStyle="1" w:styleId="acc00">
    <w:name w:val="acc00"/>
    <w:semiHidden/>
    <w:rsid w:val="0075346F"/>
    <w:rPr>
      <w:rFonts w:ascii="Arial" w:hAnsi="Arial" w:cs="Arial"/>
      <w:color w:val="000080"/>
      <w:sz w:val="20"/>
      <w:szCs w:val="20"/>
    </w:rPr>
  </w:style>
  <w:style w:type="character" w:customStyle="1" w:styleId="grame">
    <w:name w:val="grame"/>
    <w:basedOn w:val="DefaultParagraphFont"/>
    <w:rsid w:val="00761C8A"/>
  </w:style>
  <w:style w:type="character" w:styleId="Emphasis">
    <w:name w:val="Emphasis"/>
    <w:qFormat/>
    <w:rsid w:val="00761C8A"/>
    <w:rPr>
      <w:i/>
      <w:iCs/>
    </w:rPr>
  </w:style>
  <w:style w:type="paragraph" w:customStyle="1" w:styleId="Text">
    <w:name w:val="Text"/>
    <w:basedOn w:val="Normal"/>
    <w:rsid w:val="00AA4248"/>
    <w:pPr>
      <w:overflowPunct/>
      <w:autoSpaceDE/>
      <w:autoSpaceDN/>
      <w:adjustRightInd/>
      <w:spacing w:before="100" w:after="100" w:line="288" w:lineRule="auto"/>
      <w:textAlignment w:val="auto"/>
    </w:pPr>
    <w:rPr>
      <w:rFonts w:ascii="Tahoma" w:hAnsi="Tahoma"/>
      <w:sz w:val="16"/>
      <w:szCs w:val="24"/>
    </w:rPr>
  </w:style>
  <w:style w:type="paragraph" w:customStyle="1" w:styleId="CheckBox">
    <w:name w:val="Check Box"/>
    <w:basedOn w:val="Normal"/>
    <w:link w:val="CheckBoxChar"/>
    <w:rsid w:val="00AA4248"/>
    <w:pPr>
      <w:overflowPunct/>
      <w:autoSpaceDE/>
      <w:autoSpaceDN/>
      <w:adjustRightInd/>
      <w:textAlignment w:val="auto"/>
    </w:pPr>
    <w:rPr>
      <w:rFonts w:ascii="Tahoma" w:hAnsi="Tahoma"/>
      <w:color w:val="999999"/>
      <w:sz w:val="16"/>
      <w:szCs w:val="24"/>
    </w:rPr>
  </w:style>
  <w:style w:type="character" w:customStyle="1" w:styleId="CheckBoxChar">
    <w:name w:val="Check Box Char"/>
    <w:link w:val="CheckBox"/>
    <w:rsid w:val="00AA4248"/>
    <w:rPr>
      <w:rFonts w:ascii="Tahoma" w:hAnsi="Tahoma"/>
      <w:color w:val="999999"/>
      <w:sz w:val="16"/>
      <w:szCs w:val="24"/>
      <w:lang w:val="en-US" w:eastAsia="en-US" w:bidi="ar-SA"/>
    </w:rPr>
  </w:style>
  <w:style w:type="paragraph" w:styleId="BodyText2">
    <w:name w:val="Body Text 2"/>
    <w:basedOn w:val="Normal"/>
    <w:link w:val="BodyText2Char"/>
    <w:rsid w:val="005C2E05"/>
    <w:pPr>
      <w:spacing w:after="120" w:line="480" w:lineRule="auto"/>
    </w:pPr>
  </w:style>
  <w:style w:type="character" w:customStyle="1" w:styleId="BodyText2Char">
    <w:name w:val="Body Text 2 Char"/>
    <w:basedOn w:val="DefaultParagraphFont"/>
    <w:link w:val="BodyText2"/>
    <w:rsid w:val="005C2E05"/>
    <w:rPr>
      <w:sz w:val="24"/>
    </w:rPr>
  </w:style>
  <w:style w:type="paragraph" w:customStyle="1" w:styleId="BasicParagraph">
    <w:name w:val="[Basic Paragraph]"/>
    <w:basedOn w:val="Normal"/>
    <w:uiPriority w:val="99"/>
    <w:rsid w:val="005C2E05"/>
    <w:pPr>
      <w:widowControl w:val="0"/>
      <w:overflowPunct/>
      <w:spacing w:line="288" w:lineRule="auto"/>
      <w:textAlignment w:val="center"/>
    </w:pPr>
    <w:rPr>
      <w:rFonts w:ascii="Times-Italic" w:eastAsia="Cambria" w:hAnsi="Times-Italic" w:cs="Times-Italic"/>
      <w:color w:val="000000"/>
      <w:szCs w:val="24"/>
    </w:rPr>
  </w:style>
  <w:style w:type="paragraph" w:styleId="ListParagraph">
    <w:name w:val="List Paragraph"/>
    <w:basedOn w:val="Normal"/>
    <w:uiPriority w:val="34"/>
    <w:qFormat/>
    <w:rsid w:val="005C2E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179316">
      <w:bodyDiv w:val="1"/>
      <w:marLeft w:val="0"/>
      <w:marRight w:val="0"/>
      <w:marTop w:val="0"/>
      <w:marBottom w:val="0"/>
      <w:divBdr>
        <w:top w:val="none" w:sz="0" w:space="0" w:color="auto"/>
        <w:left w:val="none" w:sz="0" w:space="0" w:color="auto"/>
        <w:bottom w:val="none" w:sz="0" w:space="0" w:color="auto"/>
        <w:right w:val="none" w:sz="0" w:space="0" w:color="auto"/>
      </w:divBdr>
    </w:div>
    <w:div w:id="678581536">
      <w:bodyDiv w:val="1"/>
      <w:marLeft w:val="0"/>
      <w:marRight w:val="0"/>
      <w:marTop w:val="0"/>
      <w:marBottom w:val="0"/>
      <w:divBdr>
        <w:top w:val="none" w:sz="0" w:space="0" w:color="auto"/>
        <w:left w:val="none" w:sz="0" w:space="0" w:color="auto"/>
        <w:bottom w:val="none" w:sz="0" w:space="0" w:color="auto"/>
        <w:right w:val="none" w:sz="0" w:space="0" w:color="auto"/>
      </w:divBdr>
      <w:divsChild>
        <w:div w:id="795223767">
          <w:marLeft w:val="0"/>
          <w:marRight w:val="0"/>
          <w:marTop w:val="0"/>
          <w:marBottom w:val="0"/>
          <w:divBdr>
            <w:top w:val="none" w:sz="0" w:space="0" w:color="auto"/>
            <w:left w:val="none" w:sz="0" w:space="0" w:color="auto"/>
            <w:bottom w:val="none" w:sz="0" w:space="0" w:color="auto"/>
            <w:right w:val="none" w:sz="0" w:space="0" w:color="auto"/>
          </w:divBdr>
        </w:div>
      </w:divsChild>
    </w:div>
    <w:div w:id="753206241">
      <w:bodyDiv w:val="1"/>
      <w:marLeft w:val="0"/>
      <w:marRight w:val="0"/>
      <w:marTop w:val="0"/>
      <w:marBottom w:val="0"/>
      <w:divBdr>
        <w:top w:val="none" w:sz="0" w:space="0" w:color="auto"/>
        <w:left w:val="none" w:sz="0" w:space="0" w:color="auto"/>
        <w:bottom w:val="none" w:sz="0" w:space="0" w:color="auto"/>
        <w:right w:val="none" w:sz="0" w:space="0" w:color="auto"/>
      </w:divBdr>
    </w:div>
    <w:div w:id="1602492174">
      <w:bodyDiv w:val="1"/>
      <w:marLeft w:val="0"/>
      <w:marRight w:val="0"/>
      <w:marTop w:val="0"/>
      <w:marBottom w:val="0"/>
      <w:divBdr>
        <w:top w:val="none" w:sz="0" w:space="0" w:color="auto"/>
        <w:left w:val="none" w:sz="0" w:space="0" w:color="auto"/>
        <w:bottom w:val="none" w:sz="0" w:space="0" w:color="auto"/>
        <w:right w:val="none" w:sz="0" w:space="0" w:color="auto"/>
      </w:divBdr>
      <w:divsChild>
        <w:div w:id="1280717106">
          <w:marLeft w:val="0"/>
          <w:marRight w:val="0"/>
          <w:marTop w:val="0"/>
          <w:marBottom w:val="0"/>
          <w:divBdr>
            <w:top w:val="none" w:sz="0" w:space="0" w:color="auto"/>
            <w:left w:val="none" w:sz="0" w:space="0" w:color="auto"/>
            <w:bottom w:val="none" w:sz="0" w:space="0" w:color="auto"/>
            <w:right w:val="none" w:sz="0" w:space="0" w:color="auto"/>
          </w:divBdr>
        </w:div>
      </w:divsChild>
    </w:div>
    <w:div w:id="176471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jcrawford@frostburg.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wmdacs.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Q:\OCA_General_Info\OCA%20Templates\LOGOs\Letterhead%20with%20tit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57D7E-4AB1-47F9-9B34-CCB1590CC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with title</Template>
  <TotalTime>21</TotalTime>
  <Pages>1</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Horwitz</dc:creator>
  <cp:lastModifiedBy>Blair E Knouse</cp:lastModifiedBy>
  <cp:revision>7</cp:revision>
  <cp:lastPrinted>2017-02-03T15:11:00Z</cp:lastPrinted>
  <dcterms:created xsi:type="dcterms:W3CDTF">2018-01-23T15:33:00Z</dcterms:created>
  <dcterms:modified xsi:type="dcterms:W3CDTF">2018-03-06T17:15:00Z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TC010129271033</vt:lpwstr>
  </property>
</Properties>
</file>